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C" w:rsidRPr="0089401E" w:rsidRDefault="00AA5533" w:rsidP="0092644B">
      <w:pPr>
        <w:autoSpaceDE w:val="0"/>
        <w:autoSpaceDN w:val="0"/>
        <w:adjustRightInd w:val="0"/>
        <w:snapToGrid w:val="0"/>
        <w:spacing w:beforeLines="50" w:line="300" w:lineRule="auto"/>
        <w:ind w:leftChars="85" w:left="178" w:rightChars="1" w:right="2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="00F60E9C" w:rsidRPr="0089401E">
        <w:rPr>
          <w:rFonts w:ascii="Calibri" w:eastAsia="宋体" w:hAnsi="Calibri" w:cs="Times New Roman"/>
          <w:szCs w:val="21"/>
        </w:rPr>
        <w:t>《</w:t>
      </w:r>
      <w:r w:rsidR="00F60E9C" w:rsidRPr="0089401E">
        <w:rPr>
          <w:rFonts w:ascii="Calibri" w:eastAsia="宋体" w:hAnsi="Calibri" w:cs="Times New Roman" w:hint="eastAsia"/>
          <w:szCs w:val="21"/>
        </w:rPr>
        <w:t>中国海洋平台</w:t>
      </w:r>
      <w:r w:rsidR="00F60E9C" w:rsidRPr="0089401E">
        <w:rPr>
          <w:rFonts w:ascii="Calibri" w:eastAsia="宋体" w:hAnsi="Calibri" w:cs="Times New Roman"/>
          <w:szCs w:val="21"/>
        </w:rPr>
        <w:t>》稿件处理单</w:t>
      </w:r>
      <w:r w:rsidR="00F60E9C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5454FA" w:rsidRPr="0089401E">
        <w:rPr>
          <w:rFonts w:ascii="Calibri" w:eastAsia="宋体" w:hAnsi="Calibri" w:cs="Times New Roman" w:hint="eastAsia"/>
          <w:szCs w:val="21"/>
        </w:rPr>
        <w:t xml:space="preserve">  </w:t>
      </w:r>
      <w:r w:rsidR="00CD74C0" w:rsidRPr="0089401E">
        <w:rPr>
          <w:rFonts w:ascii="Calibri" w:eastAsia="宋体" w:hAnsi="Calibri" w:cs="Times New Roman" w:hint="eastAsia"/>
          <w:szCs w:val="21"/>
        </w:rPr>
        <w:t xml:space="preserve"> </w:t>
      </w:r>
      <w:r w:rsidR="00CC53CC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CD74C0" w:rsidRPr="0089401E">
        <w:rPr>
          <w:rFonts w:ascii="Calibri" w:eastAsia="宋体" w:hAnsi="Calibri" w:cs="Times New Roman" w:hint="eastAsia"/>
          <w:szCs w:val="21"/>
        </w:rPr>
        <w:t xml:space="preserve"> </w:t>
      </w:r>
      <w:r w:rsidRPr="0089401E">
        <w:rPr>
          <w:rFonts w:ascii="Calibri" w:eastAsia="宋体" w:hAnsi="Calibri" w:cs="Times New Roman" w:hint="eastAsia"/>
          <w:szCs w:val="21"/>
        </w:rPr>
        <w:t xml:space="preserve">     </w:t>
      </w:r>
      <w:r w:rsidR="00C7554A" w:rsidRPr="0089401E">
        <w:rPr>
          <w:rFonts w:ascii="Calibri" w:eastAsia="宋体" w:hAnsi="Calibri" w:cs="Times New Roman" w:hint="eastAsia"/>
          <w:szCs w:val="21"/>
        </w:rPr>
        <w:t xml:space="preserve">   </w:t>
      </w:r>
      <w:r w:rsidR="00F60E9C" w:rsidRPr="0089401E">
        <w:rPr>
          <w:rFonts w:ascii="Calibri" w:eastAsia="宋体" w:hAnsi="Calibri" w:cs="Times New Roman"/>
          <w:szCs w:val="21"/>
        </w:rPr>
        <w:t>编号：</w:t>
      </w:r>
      <w:r w:rsidR="00C7554A" w:rsidRPr="0089401E">
        <w:rPr>
          <w:rFonts w:ascii="Calibri" w:eastAsia="宋体" w:hAnsi="Calibri" w:cs="Times New Roman" w:hint="eastAsia"/>
          <w:szCs w:val="21"/>
          <w:u w:val="single"/>
        </w:rPr>
        <w:t xml:space="preserve"> </w:t>
      </w:r>
      <w:r w:rsidR="004F3F0B">
        <w:rPr>
          <w:rFonts w:ascii="Calibri" w:eastAsia="宋体" w:hAnsi="Calibri" w:cs="Times New Roman" w:hint="eastAsia"/>
          <w:szCs w:val="21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122"/>
        <w:gridCol w:w="1274"/>
        <w:gridCol w:w="2875"/>
        <w:gridCol w:w="1389"/>
        <w:gridCol w:w="1512"/>
      </w:tblGrid>
      <w:tr w:rsidR="00F60E9C" w:rsidRPr="0089401E" w:rsidTr="00C81758">
        <w:trPr>
          <w:trHeight w:val="604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稿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名</w:t>
            </w:r>
          </w:p>
        </w:tc>
        <w:tc>
          <w:tcPr>
            <w:tcW w:w="2838" w:type="pct"/>
            <w:gridSpan w:val="3"/>
            <w:vAlign w:val="center"/>
          </w:tcPr>
          <w:p w:rsidR="00F60E9C" w:rsidRPr="0089401E" w:rsidRDefault="00F60E9C" w:rsidP="00C817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F60E9C" w:rsidRPr="0089401E" w:rsidRDefault="0014353F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投稿</w:t>
            </w:r>
            <w:r w:rsidR="00F60E9C" w:rsidRPr="0089401E">
              <w:rPr>
                <w:rFonts w:ascii="Calibri" w:eastAsia="宋体" w:hAnsi="Calibri" w:cs="Times New Roman"/>
                <w:szCs w:val="21"/>
              </w:rPr>
              <w:t>日期</w:t>
            </w:r>
          </w:p>
        </w:tc>
        <w:tc>
          <w:tcPr>
            <w:tcW w:w="814" w:type="pct"/>
            <w:vAlign w:val="center"/>
          </w:tcPr>
          <w:p w:rsidR="00F60E9C" w:rsidRPr="0089401E" w:rsidRDefault="00BB2615" w:rsidP="00BB2615">
            <w:pPr>
              <w:widowControl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="00F60E9C"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>/   /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A07CC7" w:rsidRPr="0089401E" w:rsidTr="00DC0295">
        <w:trPr>
          <w:trHeight w:hRule="exact" w:val="567"/>
        </w:trPr>
        <w:tc>
          <w:tcPr>
            <w:tcW w:w="600" w:type="pct"/>
            <w:vMerge w:val="restart"/>
            <w:vAlign w:val="center"/>
          </w:tcPr>
          <w:p w:rsidR="00DC0295" w:rsidRPr="0089401E" w:rsidRDefault="00A07CC7" w:rsidP="00DB4DE4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作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者</w:t>
            </w:r>
          </w:p>
        </w:tc>
        <w:tc>
          <w:tcPr>
            <w:tcW w:w="604" w:type="pct"/>
            <w:vMerge w:val="restart"/>
            <w:vAlign w:val="center"/>
          </w:tcPr>
          <w:p w:rsidR="00A07CC7" w:rsidRPr="0089401E" w:rsidRDefault="00A07CC7" w:rsidP="00C81758">
            <w:pPr>
              <w:tabs>
                <w:tab w:val="left" w:pos="9450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686" w:type="pct"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第一</w:t>
            </w:r>
            <w:r w:rsidRPr="0089401E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3110" w:type="pct"/>
            <w:gridSpan w:val="3"/>
            <w:vAlign w:val="center"/>
          </w:tcPr>
          <w:p w:rsidR="00A07CC7" w:rsidRPr="0089401E" w:rsidRDefault="00A07CC7" w:rsidP="00ED3BE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07CC7" w:rsidRPr="0089401E" w:rsidTr="00DC0295">
        <w:trPr>
          <w:trHeight w:hRule="exact" w:val="567"/>
        </w:trPr>
        <w:tc>
          <w:tcPr>
            <w:tcW w:w="600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通信作者</w:t>
            </w:r>
          </w:p>
        </w:tc>
        <w:tc>
          <w:tcPr>
            <w:tcW w:w="3110" w:type="pct"/>
            <w:gridSpan w:val="3"/>
            <w:vAlign w:val="center"/>
          </w:tcPr>
          <w:p w:rsidR="00A07CC7" w:rsidRPr="0089401E" w:rsidRDefault="00A07CC7" w:rsidP="001E791A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姓名：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1E791A">
              <w:rPr>
                <w:rFonts w:ascii="Calibri" w:eastAsia="宋体" w:hAnsi="Calibri" w:cs="Times New Roman" w:hint="eastAsia"/>
                <w:szCs w:val="21"/>
              </w:rPr>
              <w:t>邮箱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</w:t>
            </w:r>
            <w:r w:rsidR="00DC0295" w:rsidRPr="00DC0295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>电话：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A07CC7" w:rsidRPr="0089401E" w:rsidTr="00DC0295">
        <w:trPr>
          <w:trHeight w:hRule="exact" w:val="567"/>
        </w:trPr>
        <w:tc>
          <w:tcPr>
            <w:tcW w:w="600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A07CC7" w:rsidRPr="0089401E" w:rsidRDefault="00A07CC7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通信地址</w:t>
            </w:r>
          </w:p>
        </w:tc>
        <w:tc>
          <w:tcPr>
            <w:tcW w:w="3110" w:type="pct"/>
            <w:gridSpan w:val="3"/>
            <w:vAlign w:val="center"/>
          </w:tcPr>
          <w:p w:rsidR="00A07CC7" w:rsidRPr="0089401E" w:rsidRDefault="00A07CC7" w:rsidP="00ED3BEC">
            <w:pPr>
              <w:widowControl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邮编：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；地址：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  </w:t>
            </w:r>
            <w:r w:rsidR="00DC0295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F60E9C" w:rsidRPr="0089401E" w:rsidTr="00161445">
        <w:trPr>
          <w:trHeight w:val="1404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基本信息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重合率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字数：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字</w:t>
            </w:r>
          </w:p>
          <w:p w:rsidR="00F60E9C" w:rsidRPr="0089401E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版面：</w:t>
            </w:r>
            <w:r w:rsidRPr="0089401E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>页（从题目处算起）</w:t>
            </w:r>
          </w:p>
        </w:tc>
      </w:tr>
      <w:tr w:rsidR="00F60E9C" w:rsidRPr="0089401E" w:rsidTr="00161445">
        <w:trPr>
          <w:trHeight w:val="1670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投稿须知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89401E" w:rsidRDefault="001625A5" w:rsidP="00C81758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投稿邮箱：</w:t>
            </w:r>
            <w:hyperlink r:id="rId8" w:history="1">
              <w:r w:rsidRPr="002772EC">
                <w:rPr>
                  <w:rStyle w:val="a6"/>
                  <w:rFonts w:ascii="Times New Roman" w:eastAsia="黑体" w:hAnsi="Times New Roman" w:cs="Times New Roman" w:hint="eastAsia"/>
                  <w:b/>
                  <w:szCs w:val="21"/>
                </w:rPr>
                <w:t>zghypt2004@aliyun.com</w:t>
              </w:r>
            </w:hyperlink>
            <w:r>
              <w:rPr>
                <w:rFonts w:ascii="Times New Roman" w:eastAsia="黑体" w:hAnsi="Times New Roman" w:cs="Times New Roman" w:hint="eastAsia"/>
                <w:b/>
                <w:szCs w:val="21"/>
              </w:rPr>
              <w:t>；</w:t>
            </w:r>
            <w:r w:rsidR="00F60E9C"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投稿</w:t>
            </w:r>
            <w:r w:rsidR="00F60E9C" w:rsidRPr="0089401E">
              <w:rPr>
                <w:rFonts w:ascii="Times New Roman" w:eastAsia="黑体" w:hAnsi="Times New Roman" w:cs="Times New Roman"/>
                <w:b/>
                <w:szCs w:val="21"/>
              </w:rPr>
              <w:t>网址：</w:t>
            </w:r>
            <w:hyperlink r:id="rId9" w:history="1">
              <w:r w:rsidR="00F60E9C" w:rsidRPr="0089401E">
                <w:rPr>
                  <w:rFonts w:ascii="Times New Roman" w:eastAsia="黑体" w:hAnsi="Times New Roman" w:cs="Times New Roman"/>
                  <w:b/>
                  <w:color w:val="0000FF"/>
                  <w:szCs w:val="21"/>
                  <w:u w:val="single"/>
                </w:rPr>
                <w:t>www.</w:t>
              </w:r>
              <w:r w:rsidR="00F60E9C" w:rsidRPr="0089401E">
                <w:rPr>
                  <w:rFonts w:ascii="Times New Roman" w:eastAsia="黑体" w:hAnsi="Times New Roman" w:cs="Times New Roman" w:hint="eastAsia"/>
                  <w:b/>
                  <w:color w:val="0000FF"/>
                  <w:szCs w:val="21"/>
                  <w:u w:val="single"/>
                </w:rPr>
                <w:t>zghypt1986</w:t>
              </w:r>
              <w:r w:rsidR="00F60E9C" w:rsidRPr="0089401E">
                <w:rPr>
                  <w:rFonts w:ascii="Times New Roman" w:eastAsia="黑体" w:hAnsi="Times New Roman" w:cs="Times New Roman"/>
                  <w:b/>
                  <w:color w:val="0000FF"/>
                  <w:szCs w:val="21"/>
                  <w:u w:val="single"/>
                </w:rPr>
                <w:t>.com</w:t>
              </w:r>
            </w:hyperlink>
            <w:r w:rsidR="00F60E9C"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</w:p>
          <w:p w:rsidR="00F60E9C" w:rsidRPr="0089401E" w:rsidRDefault="00F60E9C" w:rsidP="00740E5D">
            <w:pP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友情提示：</w:t>
            </w:r>
          </w:p>
          <w:p w:rsidR="00F60E9C" w:rsidRPr="0089401E" w:rsidRDefault="00C55C71" w:rsidP="00740E5D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请在</w:t>
            </w:r>
            <w:r w:rsidR="00877EA4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正文</w:t>
            </w:r>
            <w:r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首页页脚完善收稿日期，基金项目（没有不写）和第一作者的信息。</w:t>
            </w:r>
            <w:r w:rsidR="00F60E9C" w:rsidRPr="0089401E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为减少返修次数，投稿前，请阅读本模板中的写作要求，对摘要、引言、结论和参考文献等部分进行修改完善，并确保涉及到引用的文字和图表都已经明确标明出处或来源，不涉及版权纠纷。</w:t>
            </w:r>
          </w:p>
        </w:tc>
      </w:tr>
      <w:tr w:rsidR="00F60E9C" w:rsidRPr="0089401E" w:rsidTr="00161445">
        <w:trPr>
          <w:trHeight w:val="1226"/>
        </w:trPr>
        <w:tc>
          <w:tcPr>
            <w:tcW w:w="600" w:type="pct"/>
            <w:vAlign w:val="center"/>
          </w:tcPr>
          <w:p w:rsidR="00F60E9C" w:rsidRPr="0089401E" w:rsidRDefault="00F60E9C" w:rsidP="00C817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9401E">
              <w:rPr>
                <w:rFonts w:ascii="Calibri" w:eastAsia="宋体" w:hAnsi="Calibri" w:cs="Times New Roman"/>
                <w:sz w:val="24"/>
              </w:rPr>
              <w:t>审定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89401E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60E9C" w:rsidRPr="0089401E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89401E" w:rsidRDefault="00F60E9C" w:rsidP="00612421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/>
                <w:szCs w:val="21"/>
              </w:rPr>
              <w:t>签名：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="00612421" w:rsidRPr="0089401E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9401E">
              <w:rPr>
                <w:rFonts w:ascii="Calibri" w:eastAsia="宋体" w:hAnsi="Calibri" w:cs="Times New Roman"/>
                <w:szCs w:val="21"/>
              </w:rPr>
              <w:t>年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47B37" w:rsidRPr="0089401E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9401E">
              <w:rPr>
                <w:rFonts w:ascii="Calibri" w:eastAsia="宋体" w:hAnsi="Calibri" w:cs="Times New Roman"/>
                <w:szCs w:val="21"/>
              </w:rPr>
              <w:t>月</w:t>
            </w:r>
            <w:r w:rsidRPr="0089401E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89401E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:rsidR="00F60E9C" w:rsidRPr="0089401E" w:rsidRDefault="00F60E9C" w:rsidP="00F60E9C">
      <w:pPr>
        <w:rPr>
          <w:rFonts w:ascii="Times New Roman" w:eastAsia="黑体" w:hAnsi="Times New Roman" w:cs="Times New Roman"/>
          <w:b/>
          <w:szCs w:val="21"/>
        </w:rPr>
      </w:pPr>
    </w:p>
    <w:p w:rsidR="00F60E9C" w:rsidRPr="0089401E" w:rsidRDefault="00F60E9C" w:rsidP="00F60E9C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185"/>
      </w:tblGrid>
      <w:tr w:rsidR="00F60E9C" w:rsidRPr="0089401E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85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作者自评推荐表</w:t>
            </w:r>
          </w:p>
          <w:p w:rsidR="00F60E9C" w:rsidRPr="0089401E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89401E">
              <w:rPr>
                <w:rFonts w:ascii="Times New Roman" w:eastAsia="黑体" w:hAnsi="Times New Roman" w:cs="Times New Roman" w:hint="eastAsia"/>
                <w:b/>
                <w:szCs w:val="21"/>
              </w:rPr>
              <w:t>（供审稿专家核实参考）</w:t>
            </w:r>
          </w:p>
        </w:tc>
      </w:tr>
      <w:tr w:rsidR="00F60E9C" w:rsidRPr="0089401E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本文主要创新点：</w:t>
            </w:r>
          </w:p>
        </w:tc>
        <w:tc>
          <w:tcPr>
            <w:tcW w:w="8185" w:type="dxa"/>
            <w:vAlign w:val="center"/>
          </w:tcPr>
          <w:p w:rsidR="00F60E9C" w:rsidRPr="00061E8A" w:rsidRDefault="00F60E9C" w:rsidP="009479B5">
            <w:pPr>
              <w:rPr>
                <w:rFonts w:ascii="黑体" w:eastAsia="黑体" w:hAnsi="Times New Roman" w:cs="Times New Roman"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F60E9C" w:rsidRPr="0089401E" w:rsidTr="00161445">
        <w:trPr>
          <w:trHeight w:val="1415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本文主要的参考价值：</w:t>
            </w:r>
          </w:p>
        </w:tc>
        <w:tc>
          <w:tcPr>
            <w:tcW w:w="8185" w:type="dxa"/>
            <w:vAlign w:val="center"/>
          </w:tcPr>
          <w:p w:rsidR="00846901" w:rsidRPr="00061E8A" w:rsidRDefault="00846901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  <w:tr w:rsidR="00F60E9C" w:rsidRPr="0089401E" w:rsidTr="00161445">
        <w:trPr>
          <w:trHeight w:val="557"/>
        </w:trPr>
        <w:tc>
          <w:tcPr>
            <w:tcW w:w="1101" w:type="dxa"/>
            <w:vAlign w:val="center"/>
          </w:tcPr>
          <w:p w:rsidR="00F60E9C" w:rsidRPr="0089401E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9401E"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  <w:tc>
          <w:tcPr>
            <w:tcW w:w="8185" w:type="dxa"/>
            <w:vAlign w:val="center"/>
          </w:tcPr>
          <w:p w:rsidR="00F60E9C" w:rsidRPr="00061E8A" w:rsidRDefault="00F60E9C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  <w:p w:rsidR="009479B5" w:rsidRPr="00061E8A" w:rsidRDefault="009479B5" w:rsidP="009479B5">
            <w:pPr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</w:tr>
    </w:tbl>
    <w:p w:rsidR="004645C0" w:rsidRPr="0089401E" w:rsidRDefault="00901A9C" w:rsidP="00901A9C">
      <w:pPr>
        <w:jc w:val="left"/>
        <w:rPr>
          <w:rFonts w:ascii="Times New Roman" w:eastAsia="黑体" w:hAnsi="Times New Roman" w:cs="Times New Roman"/>
          <w:b/>
          <w:sz w:val="36"/>
          <w:szCs w:val="36"/>
        </w:rPr>
        <w:sectPr w:rsidR="004645C0" w:rsidRPr="0089401E" w:rsidSect="00A83697">
          <w:headerReference w:type="default" r:id="rId10"/>
          <w:footerReference w:type="default" r:id="rId11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89401E">
        <w:rPr>
          <w:rFonts w:ascii="Times New Roman" w:eastAsia="黑体" w:hAnsi="Times New Roman" w:cs="Times New Roman" w:hint="eastAsia"/>
          <w:color w:val="FF0000"/>
        </w:rPr>
        <w:t>【请认真填写相关信息，并及时回复编辑部邮件，以确保文章的顺利出版】</w:t>
      </w:r>
    </w:p>
    <w:p w:rsidR="00F60E9C" w:rsidRPr="0089401E" w:rsidRDefault="00F60E9C" w:rsidP="00F60E9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89401E">
        <w:rPr>
          <w:rFonts w:ascii="Times New Roman" w:eastAsia="黑体" w:hAnsi="Times New Roman" w:cs="Times New Roman"/>
          <w:b/>
          <w:sz w:val="36"/>
          <w:szCs w:val="36"/>
        </w:rPr>
        <w:lastRenderedPageBreak/>
        <w:t>单击此处输入中文题名（不超过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20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个汉字）</w:t>
      </w:r>
    </w:p>
    <w:p w:rsidR="00F60E9C" w:rsidRPr="0089401E" w:rsidRDefault="00F60E9C" w:rsidP="00F60E9C">
      <w:pPr>
        <w:jc w:val="center"/>
        <w:rPr>
          <w:rFonts w:ascii="Times New Roman" w:eastAsia="华文楷体" w:hAnsi="Times New Roman" w:cs="Times New Roman"/>
          <w:sz w:val="28"/>
          <w:szCs w:val="28"/>
        </w:rPr>
      </w:pPr>
      <w:r w:rsidRPr="0089401E">
        <w:rPr>
          <w:rFonts w:ascii="Times New Roman" w:eastAsia="华文楷体" w:hAnsi="Times New Roman" w:cs="Times New Roman"/>
          <w:sz w:val="28"/>
          <w:szCs w:val="28"/>
        </w:rPr>
        <w:t>张某</w:t>
      </w:r>
      <w:r w:rsidRPr="0089401E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89401E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="005A30DD" w:rsidRPr="0089401E">
        <w:rPr>
          <w:rFonts w:ascii="Times New Roman" w:eastAsia="华文楷体" w:hAnsi="Times New Roman" w:cs="Times New Roman" w:hint="eastAsia"/>
          <w:sz w:val="28"/>
          <w:szCs w:val="28"/>
        </w:rPr>
        <w:t>李某</w:t>
      </w:r>
      <w:r w:rsidRPr="0089401E">
        <w:rPr>
          <w:rFonts w:ascii="Times New Roman" w:eastAsia="华文楷体" w:hAnsi="Times New Roman" w:cs="Times New Roman"/>
          <w:sz w:val="28"/>
          <w:szCs w:val="28"/>
        </w:rPr>
        <w:t>某</w:t>
      </w:r>
      <w:r w:rsidRPr="0089401E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89401E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,2</w:t>
      </w:r>
      <w:r w:rsidRPr="0089401E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Pr="0089401E">
        <w:rPr>
          <w:rFonts w:ascii="Times New Roman" w:eastAsia="华文楷体" w:hAnsi="Times New Roman" w:cs="Times New Roman"/>
          <w:sz w:val="28"/>
          <w:szCs w:val="28"/>
        </w:rPr>
        <w:t>欧阳某某</w:t>
      </w:r>
      <w:r w:rsidRPr="0089401E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2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院系部门名，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省名</w:t>
      </w:r>
      <w:r w:rsidRPr="00894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城市名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邮编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院系部门名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省名</w:t>
      </w:r>
      <w:r w:rsidRPr="0089401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城市名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邮编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）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摘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要：</w:t>
      </w:r>
      <w:r w:rsidR="00BC7192"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在此处输入中文摘要（字数一般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以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89401E">
        <w:rPr>
          <w:rFonts w:ascii="Times New Roman" w:eastAsia="宋体" w:hAnsi="Times New Roman" w:cs="Times New Roman"/>
          <w:sz w:val="18"/>
          <w:szCs w:val="18"/>
        </w:rPr>
        <w:t>00</w:t>
      </w:r>
      <w:r w:rsidRPr="0089401E">
        <w:rPr>
          <w:rFonts w:ascii="Times New Roman" w:eastAsia="宋体" w:hAnsi="Times New Roman" w:cs="Times New Roman"/>
          <w:sz w:val="18"/>
          <w:szCs w:val="18"/>
        </w:rPr>
        <w:t>字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左右为宜</w:t>
      </w:r>
      <w:r w:rsidRPr="0089401E">
        <w:rPr>
          <w:rFonts w:ascii="Times New Roman" w:eastAsia="宋体" w:hAnsi="Times New Roman" w:cs="Times New Roman"/>
          <w:sz w:val="18"/>
          <w:szCs w:val="18"/>
        </w:rPr>
        <w:t>）。摘要必须反映全文中心内容，将文章的重点与创新之处体现出来。内容应包括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：【目的】</w:t>
      </w:r>
      <w:r w:rsidRPr="0089401E">
        <w:rPr>
          <w:rFonts w:ascii="Times New Roman" w:eastAsia="宋体" w:hAnsi="Times New Roman" w:cs="Times New Roman"/>
          <w:sz w:val="18"/>
          <w:szCs w:val="18"/>
        </w:rPr>
        <w:t>目的或研究背景（简要叙述）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：【方法】</w:t>
      </w:r>
      <w:r w:rsidRPr="0089401E">
        <w:rPr>
          <w:rFonts w:ascii="Times New Roman" w:eastAsia="宋体" w:hAnsi="Times New Roman" w:cs="Times New Roman"/>
          <w:sz w:val="18"/>
          <w:szCs w:val="18"/>
        </w:rPr>
        <w:t>过程及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创新的研究</w:t>
      </w:r>
      <w:r w:rsidRPr="0089401E">
        <w:rPr>
          <w:rFonts w:ascii="Times New Roman" w:eastAsia="宋体" w:hAnsi="Times New Roman" w:cs="Times New Roman"/>
          <w:sz w:val="18"/>
          <w:szCs w:val="18"/>
        </w:rPr>
        <w:t>方法（详细）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：【结果和结论】</w:t>
      </w:r>
      <w:r w:rsidRPr="0089401E">
        <w:rPr>
          <w:rFonts w:ascii="Times New Roman" w:eastAsia="宋体" w:hAnsi="Times New Roman" w:cs="Times New Roman"/>
          <w:sz w:val="18"/>
          <w:szCs w:val="18"/>
        </w:rPr>
        <w:t>得出的结果、结论（尽量用定量的结论，突出创新价值）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sz w:val="18"/>
          <w:szCs w:val="18"/>
        </w:rPr>
        <w:t>要求言简意赅、逻辑性强、尽量用短句。采用第三人称的写法，不要例证，不过多涉及研究背景，不用图表，不用引文，不要自我评价或批判他人。不用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本文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作者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</w:t>
      </w:r>
      <w:r w:rsidRPr="0089401E">
        <w:rPr>
          <w:rFonts w:ascii="Times New Roman" w:eastAsia="宋体" w:hAnsi="Times New Roman" w:cs="Times New Roman"/>
          <w:sz w:val="18"/>
          <w:szCs w:val="18"/>
        </w:rPr>
        <w:t>文章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“我”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733A2" w:rsidRPr="0089401E">
        <w:rPr>
          <w:rFonts w:ascii="Times New Roman" w:eastAsia="宋体" w:hAnsi="Times New Roman" w:cs="Times New Roman" w:hint="eastAsia"/>
          <w:sz w:val="18"/>
          <w:szCs w:val="18"/>
        </w:rPr>
        <w:t>“我们”</w:t>
      </w:r>
      <w:r w:rsidRPr="0089401E">
        <w:rPr>
          <w:rFonts w:ascii="Times New Roman" w:eastAsia="宋体" w:hAnsi="Times New Roman" w:cs="Times New Roman"/>
          <w:sz w:val="18"/>
          <w:szCs w:val="18"/>
        </w:rPr>
        <w:t>等词。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关键词：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sz w:val="18"/>
          <w:szCs w:val="18"/>
        </w:rPr>
        <w:t>词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/>
          <w:sz w:val="18"/>
          <w:szCs w:val="18"/>
        </w:rPr>
        <w:t>；词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；词</w:t>
      </w:r>
      <w:r w:rsidRPr="0089401E">
        <w:rPr>
          <w:rFonts w:ascii="Times New Roman" w:eastAsia="宋体" w:hAnsi="Times New Roman" w:cs="Times New Roman"/>
          <w:sz w:val="18"/>
          <w:szCs w:val="18"/>
        </w:rPr>
        <w:t>3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89401E">
        <w:rPr>
          <w:rFonts w:ascii="Times New Roman" w:eastAsia="宋体" w:hAnsi="Times New Roman" w:cs="Times New Roman"/>
          <w:sz w:val="18"/>
          <w:szCs w:val="18"/>
        </w:rPr>
        <w:t>8</w:t>
      </w:r>
      <w:r w:rsidRPr="0089401E">
        <w:rPr>
          <w:rFonts w:ascii="Times New Roman" w:eastAsia="宋体" w:hAnsi="Times New Roman" w:cs="Times New Roman"/>
          <w:sz w:val="18"/>
          <w:szCs w:val="18"/>
        </w:rPr>
        <w:t>个，分号分开，选词应有代表性，是本文反映的研究热点、创新点、核心）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黑体" w:hAnsi="Times New Roman" w:cs="Times New Roman"/>
          <w:b/>
        </w:rPr>
        <w:t>中图分类号：</w:t>
      </w:r>
      <w:r w:rsidR="00846901" w:rsidRPr="0089401E">
        <w:rPr>
          <w:rFonts w:ascii="Times New Roman" w:eastAsia="黑体" w:hAnsi="Times New Roman" w:cs="Times New Roman"/>
        </w:rPr>
        <w:t xml:space="preserve"> </w:t>
      </w:r>
      <w:r w:rsidRPr="0089401E">
        <w:rPr>
          <w:rFonts w:ascii="Times New Roman" w:eastAsia="黑体" w:hAnsi="Times New Roman" w:cs="Times New Roman"/>
        </w:rPr>
        <w:t>XXX(</w:t>
      </w:r>
      <w:r w:rsidRPr="0089401E">
        <w:rPr>
          <w:rFonts w:ascii="Times New Roman" w:eastAsia="黑体" w:hAnsi="Times New Roman" w:cs="Times New Roman"/>
          <w:lang w:val="zh-CN"/>
        </w:rPr>
        <w:t>请</w:t>
      </w:r>
      <w:r w:rsidRPr="0089401E">
        <w:rPr>
          <w:rFonts w:ascii="Times New Roman" w:eastAsia="黑体" w:hAnsi="Times New Roman" w:cs="Times New Roman" w:hint="eastAsia"/>
          <w:lang w:val="zh-CN"/>
        </w:rPr>
        <w:t>在百度</w:t>
      </w:r>
      <w:r w:rsidRPr="0089401E">
        <w:rPr>
          <w:rFonts w:ascii="Times New Roman" w:eastAsia="黑体" w:hAnsi="Times New Roman" w:cs="Times New Roman"/>
          <w:lang w:val="zh-CN"/>
        </w:rPr>
        <w:t>查找</w:t>
      </w:r>
      <w:r w:rsidRPr="0089401E">
        <w:rPr>
          <w:rFonts w:ascii="Times New Roman" w:eastAsia="黑体" w:hAnsi="Times New Roman" w:cs="Times New Roman"/>
        </w:rPr>
        <w:t>)</w:t>
      </w:r>
      <w:r w:rsidRPr="0089401E">
        <w:rPr>
          <w:rFonts w:ascii="Times New Roman" w:eastAsia="黑体" w:hAnsi="Times New Roman" w:cs="Times New Roman"/>
          <w:b/>
        </w:rPr>
        <w:t xml:space="preserve">   </w:t>
      </w:r>
      <w:r w:rsidRPr="0089401E">
        <w:rPr>
          <w:rFonts w:ascii="Times New Roman" w:eastAsia="黑体" w:hAnsi="Times New Roman" w:cs="Times New Roman" w:hint="eastAsia"/>
          <w:b/>
        </w:rPr>
        <w:t>文献标识码：</w:t>
      </w:r>
      <w:r w:rsidR="005A30DD" w:rsidRPr="0089401E">
        <w:rPr>
          <w:rFonts w:ascii="Times New Roman" w:eastAsia="黑体" w:hAnsi="Times New Roman" w:cs="Times New Roman"/>
        </w:rPr>
        <w:t>X</w:t>
      </w:r>
    </w:p>
    <w:p w:rsidR="00F60E9C" w:rsidRPr="0089401E" w:rsidRDefault="00F60E9C" w:rsidP="00074433">
      <w:pPr>
        <w:rPr>
          <w:rFonts w:ascii="Times New Roman" w:eastAsia="宋体" w:hAnsi="Times New Roman" w:cs="Times New Roman"/>
          <w:szCs w:val="21"/>
        </w:rPr>
      </w:pP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89401E">
        <w:rPr>
          <w:rFonts w:ascii="Times New Roman" w:eastAsia="黑体" w:hAnsi="Times New Roman" w:cs="Times New Roman"/>
          <w:b/>
          <w:sz w:val="36"/>
          <w:szCs w:val="36"/>
        </w:rPr>
        <w:t>单击此处输入英文题名（实词</w:t>
      </w:r>
      <w:r w:rsidR="008251C3" w:rsidRPr="0089401E">
        <w:rPr>
          <w:rFonts w:ascii="Times New Roman" w:eastAsia="黑体" w:hAnsi="Times New Roman" w:cs="Times New Roman" w:hint="eastAsia"/>
          <w:b/>
          <w:sz w:val="36"/>
          <w:szCs w:val="36"/>
        </w:rPr>
        <w:t>首字母大写</w:t>
      </w:r>
      <w:r w:rsidRPr="0089401E">
        <w:rPr>
          <w:rFonts w:ascii="Times New Roman" w:eastAsia="黑体" w:hAnsi="Times New Roman" w:cs="Times New Roman"/>
          <w:b/>
          <w:sz w:val="36"/>
          <w:szCs w:val="36"/>
        </w:rPr>
        <w:t>）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Cs w:val="21"/>
          <w:vertAlign w:val="superscript"/>
        </w:rPr>
      </w:pPr>
      <w:r w:rsidRPr="0089401E">
        <w:rPr>
          <w:rFonts w:ascii="Times New Roman" w:eastAsia="宋体" w:hAnsi="Times New Roman" w:cs="Times New Roman"/>
          <w:szCs w:val="21"/>
        </w:rPr>
        <w:t>ZHANG Mou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="002028C3" w:rsidRPr="0089401E">
        <w:rPr>
          <w:rFonts w:ascii="Times New Roman" w:eastAsia="宋体" w:hAnsi="Times New Roman" w:cs="Times New Roman"/>
          <w:szCs w:val="21"/>
        </w:rPr>
        <w:t xml:space="preserve"> </w:t>
      </w:r>
      <w:r w:rsidR="005A30DD" w:rsidRPr="0089401E">
        <w:rPr>
          <w:rFonts w:ascii="Times New Roman" w:eastAsia="宋体" w:hAnsi="Times New Roman" w:cs="Times New Roman" w:hint="eastAsia"/>
          <w:szCs w:val="21"/>
        </w:rPr>
        <w:t>LI Moumou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2028C3" w:rsidRPr="0089401E">
        <w:rPr>
          <w:rFonts w:ascii="Times New Roman" w:eastAsia="宋体" w:hAnsi="Times New Roman" w:cs="Times New Roman" w:hint="eastAsia"/>
          <w:szCs w:val="21"/>
          <w:vertAlign w:val="superscript"/>
        </w:rPr>
        <w:t>,2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 xml:space="preserve">OUYANG </w:t>
      </w:r>
      <w:r w:rsidRPr="0089401E">
        <w:rPr>
          <w:rFonts w:ascii="Times New Roman" w:eastAsia="宋体" w:hAnsi="Times New Roman" w:cs="Times New Roman"/>
          <w:bCs/>
          <w:szCs w:val="21"/>
        </w:rPr>
        <w:t>Moumou</w:t>
      </w:r>
      <w:r w:rsidR="002028C3" w:rsidRPr="0089401E">
        <w:rPr>
          <w:rFonts w:ascii="Times New Roman" w:eastAsia="宋体" w:hAnsi="Times New Roman" w:cs="Times New Roman" w:hint="eastAsia"/>
          <w:bCs/>
          <w:szCs w:val="21"/>
          <w:vertAlign w:val="superscript"/>
        </w:rPr>
        <w:t>2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sz w:val="18"/>
          <w:szCs w:val="18"/>
        </w:rPr>
        <w:t>(</w:t>
      </w:r>
      <w:r w:rsidRPr="0089401E">
        <w:rPr>
          <w:rFonts w:ascii="Times New Roman" w:eastAsia="宋体" w:hAnsi="Times New Roman" w:cs="Times New Roman"/>
          <w:sz w:val="18"/>
          <w:szCs w:val="18"/>
        </w:rPr>
        <w:t>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. Department, Affiliation, City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123456,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Province,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Country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2. 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>Department, Affiliation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, City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123456</w:t>
      </w:r>
      <w:r w:rsidR="008251C3"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Province,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Country)</w:t>
      </w:r>
    </w:p>
    <w:p w:rsidR="00F60E9C" w:rsidRPr="0089401E" w:rsidRDefault="00F60E9C" w:rsidP="00F60E9C">
      <w:pPr>
        <w:jc w:val="center"/>
        <w:rPr>
          <w:rFonts w:ascii="Times New Roman" w:eastAsia="宋体" w:hAnsi="Times New Roman" w:cs="Times New Roman"/>
          <w:szCs w:val="21"/>
        </w:rPr>
      </w:pPr>
    </w:p>
    <w:p w:rsidR="00F60E9C" w:rsidRPr="0089401E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在此处输入英文摘要（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20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个单词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左右为宜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，可以根据英文论文的写作特点，比中文摘要对方法、过程和结果、结论进行更为详细的叙述</w:t>
      </w:r>
      <w:r w:rsidRPr="0089401E">
        <w:rPr>
          <w:rFonts w:ascii="Times New Roman" w:eastAsia="宋体" w:hAnsi="Times New Roman" w:cs="Times New Roman"/>
          <w:sz w:val="18"/>
          <w:szCs w:val="18"/>
        </w:rPr>
        <w:t>）。摘要必须反映全文中心内容，内容应包括目的和意义（简述）、过程及方法、得出的结果、结论，要将文章的重点与创新之处体现出来。要求论述简明、逻辑性强、尽量用短句。请用</w:t>
      </w:r>
      <w:r w:rsidR="005037F4" w:rsidRPr="0089401E">
        <w:rPr>
          <w:rFonts w:ascii="Times New Roman" w:eastAsia="宋体" w:hAnsi="Times New Roman" w:cs="Times New Roman" w:hint="eastAsia"/>
          <w:sz w:val="18"/>
          <w:szCs w:val="18"/>
        </w:rPr>
        <w:t>一般现在时态和被动语态</w:t>
      </w:r>
      <w:r w:rsidRPr="0089401E">
        <w:rPr>
          <w:rFonts w:ascii="Times New Roman" w:eastAsia="宋体" w:hAnsi="Times New Roman" w:cs="Times New Roman"/>
          <w:sz w:val="18"/>
          <w:szCs w:val="18"/>
        </w:rPr>
        <w:t>叙述</w:t>
      </w:r>
      <w:r w:rsidR="005037F4" w:rsidRPr="0089401E">
        <w:rPr>
          <w:rFonts w:ascii="Times New Roman" w:eastAsia="宋体" w:hAnsi="Times New Roman" w:cs="Times New Roman" w:hint="eastAsia"/>
          <w:sz w:val="18"/>
          <w:szCs w:val="18"/>
        </w:rPr>
        <w:t>研究内容</w:t>
      </w:r>
      <w:r w:rsidRPr="0089401E">
        <w:rPr>
          <w:rFonts w:ascii="Times New Roman" w:eastAsia="宋体" w:hAnsi="Times New Roman" w:cs="Times New Roman"/>
          <w:sz w:val="18"/>
          <w:szCs w:val="18"/>
        </w:rPr>
        <w:t>，用现在时态叙述作者结论。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 word 1</w:t>
      </w:r>
      <w:r w:rsidRPr="0089401E">
        <w:rPr>
          <w:rFonts w:ascii="Times New Roman" w:eastAsia="宋体" w:hAnsi="Times New Roman" w:cs="Times New Roman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word 2</w:t>
      </w:r>
      <w:r w:rsidRPr="0089401E">
        <w:rPr>
          <w:rFonts w:ascii="Times New Roman" w:eastAsia="宋体" w:hAnsi="Times New Roman" w:cs="Times New Roman"/>
          <w:sz w:val="18"/>
          <w:szCs w:val="18"/>
        </w:rPr>
        <w:t>；</w:t>
      </w:r>
      <w:r w:rsidRPr="0089401E">
        <w:rPr>
          <w:rFonts w:ascii="Times New Roman" w:eastAsia="宋体" w:hAnsi="Times New Roman" w:cs="Times New Roman"/>
          <w:sz w:val="18"/>
          <w:szCs w:val="18"/>
        </w:rPr>
        <w:t>word 3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="003D3F57" w:rsidRPr="0089401E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89401E">
        <w:rPr>
          <w:rFonts w:ascii="Times New Roman" w:eastAsia="宋体" w:hAnsi="Times New Roman" w:cs="Times New Roman"/>
          <w:sz w:val="18"/>
          <w:szCs w:val="18"/>
        </w:rPr>
        <w:t>8</w:t>
      </w:r>
      <w:r w:rsidRPr="0089401E">
        <w:rPr>
          <w:rFonts w:ascii="Times New Roman" w:eastAsia="宋体" w:hAnsi="Times New Roman" w:cs="Times New Roman"/>
          <w:sz w:val="18"/>
          <w:szCs w:val="18"/>
        </w:rPr>
        <w:t>个，用分号分隔</w:t>
      </w:r>
      <w:r w:rsidR="00CF2AF5" w:rsidRPr="0089401E">
        <w:rPr>
          <w:rFonts w:ascii="Times New Roman" w:eastAsia="宋体" w:hAnsi="Times New Roman" w:cs="Times New Roman" w:hint="eastAsia"/>
          <w:sz w:val="18"/>
          <w:szCs w:val="18"/>
        </w:rPr>
        <w:t>，除缩写</w:t>
      </w:r>
      <w:r w:rsidR="002A7A8E" w:rsidRPr="0089401E">
        <w:rPr>
          <w:rFonts w:ascii="Times New Roman" w:eastAsia="宋体" w:hAnsi="Times New Roman" w:cs="Times New Roman" w:hint="eastAsia"/>
          <w:sz w:val="18"/>
          <w:szCs w:val="18"/>
        </w:rPr>
        <w:t>或专有名词</w:t>
      </w:r>
      <w:r w:rsidR="00CF2AF5" w:rsidRPr="0089401E">
        <w:rPr>
          <w:rFonts w:ascii="Times New Roman" w:eastAsia="宋体" w:hAnsi="Times New Roman" w:cs="Times New Roman" w:hint="eastAsia"/>
          <w:sz w:val="18"/>
          <w:szCs w:val="18"/>
        </w:rPr>
        <w:t>外其余全部小写</w:t>
      </w:r>
      <w:r w:rsidRPr="0089401E">
        <w:rPr>
          <w:rFonts w:ascii="Times New Roman" w:eastAsia="宋体" w:hAnsi="Times New Roman" w:cs="Times New Roman"/>
          <w:sz w:val="18"/>
          <w:szCs w:val="18"/>
        </w:rPr>
        <w:t>）</w:t>
      </w:r>
    </w:p>
    <w:p w:rsidR="00F60E9C" w:rsidRPr="0089401E" w:rsidRDefault="00F60E9C" w:rsidP="00F60E9C">
      <w:pPr>
        <w:rPr>
          <w:rFonts w:ascii="Times New Roman" w:eastAsia="宋体" w:hAnsi="Times New Roman" w:cs="Times New Roman"/>
          <w:szCs w:val="21"/>
        </w:rPr>
      </w:pPr>
    </w:p>
    <w:p w:rsidR="00F60E9C" w:rsidRPr="0089401E" w:rsidRDefault="00F60E9C" w:rsidP="00F60E9C">
      <w:pPr>
        <w:numPr>
          <w:ilvl w:val="0"/>
          <w:numId w:val="1"/>
        </w:numPr>
        <w:ind w:left="426"/>
        <w:outlineLvl w:val="0"/>
        <w:rPr>
          <w:rFonts w:ascii="Times New Roman" w:eastAsia="宋体" w:hAnsi="Times New Roman" w:cs="Times New Roman"/>
          <w:b/>
          <w:sz w:val="32"/>
          <w:szCs w:val="32"/>
        </w:rPr>
        <w:sectPr w:rsidR="00F60E9C" w:rsidRPr="0089401E" w:rsidSect="00061E8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418" w:bottom="1701" w:left="1418" w:header="851" w:footer="992" w:gutter="0"/>
          <w:cols w:space="425"/>
          <w:titlePg/>
          <w:docGrid w:type="lines" w:linePitch="312"/>
        </w:sectPr>
      </w:pPr>
    </w:p>
    <w:p w:rsidR="00F60E9C" w:rsidRPr="0089401E" w:rsidRDefault="00CC2D9D" w:rsidP="00CC2D9D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 xml:space="preserve">0  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>引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="00F60E9C" w:rsidRPr="0089401E">
        <w:rPr>
          <w:rFonts w:ascii="Times New Roman" w:eastAsia="宋体" w:hAnsi="Times New Roman" w:cs="Times New Roman"/>
          <w:b/>
          <w:sz w:val="32"/>
          <w:szCs w:val="32"/>
        </w:rPr>
        <w:t>言</w:t>
      </w:r>
    </w:p>
    <w:p w:rsidR="00F60E9C" w:rsidRPr="0089401E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引言部分请对研究的背景予以介绍。同时针对国内外密切相关的研究现状予以简单评述。进而引出为何本文采用目前的研究手段或方法，其优势是什么，存在的问题是什么，有什么好的解决办法。然后引出正文的内容。</w:t>
      </w:r>
    </w:p>
    <w:p w:rsidR="00F60E9C" w:rsidRPr="0089401E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引言应说明课题的背景，引述该领域的国内外同行已经取得的进展，以说明本文的选题意义和创新点所在。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内容不应与摘要和结论雷同。</w:t>
      </w:r>
      <w:r w:rsidR="00DF6BEC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建议引言处</w:t>
      </w:r>
      <w:proofErr w:type="gramStart"/>
      <w:r w:rsidR="00DF6BEC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不</w:t>
      </w:r>
      <w:proofErr w:type="gramEnd"/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插图</w:t>
      </w:r>
      <w:r w:rsidR="00DF6BEC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列表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。在论述本文的研究意义时，应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实事求是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，切忌使用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有很高学术价值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填补了国内外空白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首次发现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绝对化用语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；同时也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注意不使用客套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用语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，如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才疏学浅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水平有限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恳求指教</w:t>
      </w:r>
      <w:r w:rsidR="00C2558F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之类的语言。</w:t>
      </w:r>
    </w:p>
    <w:p w:rsidR="00F97600" w:rsidRPr="0089401E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正文</w:t>
      </w:r>
    </w:p>
    <w:p w:rsidR="00F97600" w:rsidRPr="0089401E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量、单位和公式</w:t>
      </w:r>
    </w:p>
    <w:p w:rsidR="00F97600" w:rsidRPr="0089401E" w:rsidRDefault="00F97600" w:rsidP="00F97600">
      <w:pPr>
        <w:wordWrap w:val="0"/>
        <w:autoSpaceDE w:val="0"/>
        <w:autoSpaceDN w:val="0"/>
        <w:jc w:val="righ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kern w:val="0"/>
          <w:position w:val="-22"/>
          <w:sz w:val="20"/>
          <w:lang w:val="zh-CN"/>
        </w:rPr>
        <w:object w:dxaOrig="18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17" o:title=""/>
          </v:shape>
          <o:OLEObject Type="Embed" ProgID="Equation.DSMT4" ShapeID="_x0000_i1025" DrawAspect="Content" ObjectID="_1646652953" r:id="rId18"/>
        </w:object>
      </w:r>
      <w:r w:rsidRPr="0089401E">
        <w:rPr>
          <w:rFonts w:ascii="Times New Roman" w:eastAsia="宋体" w:hAnsi="Times New Roman" w:cs="Times New Roman"/>
          <w:szCs w:val="21"/>
        </w:rPr>
        <w:t xml:space="preserve">    </w:t>
      </w:r>
      <w:r w:rsidRPr="0089401E"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89401E">
        <w:rPr>
          <w:rFonts w:ascii="Times New Roman" w:eastAsia="宋体" w:hAnsi="Times New Roman" w:cs="Times New Roman"/>
          <w:szCs w:val="21"/>
        </w:rPr>
        <w:t xml:space="preserve">      (1)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请使用</w:t>
      </w:r>
      <w:r w:rsidRPr="0089401E">
        <w:rPr>
          <w:rFonts w:ascii="Times New Roman" w:eastAsia="宋体" w:hAnsi="Times New Roman" w:cs="Times New Roman"/>
          <w:b/>
          <w:color w:val="FF0000"/>
          <w:szCs w:val="21"/>
        </w:rPr>
        <w:t>Mathtype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公式编辑器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编辑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。长公式如需转行应在记号﹦，</w:t>
      </w:r>
      <w:r w:rsidRPr="0089401E">
        <w:rPr>
          <w:rFonts w:ascii="Times New Roman" w:eastAsia="宋体" w:hAnsi="Times New Roman" w:cs="Times New Roman"/>
          <w:szCs w:val="21"/>
        </w:rPr>
        <w:t>+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，－等之后断开，而在下一行开头不再重复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此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记号。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本刊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一般不编排单独的符号表，对于公式中的变量含义需要说明的，请在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lastRenderedPageBreak/>
        <w:t>公式后的段落中，采用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式中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：</w:t>
      </w:r>
      <w:r w:rsidRPr="0089401E">
        <w:rPr>
          <w:rFonts w:ascii="Times New Roman" w:eastAsia="宋体" w:hAnsi="Times New Roman" w:cs="Times New Roman"/>
          <w:szCs w:val="21"/>
        </w:rPr>
        <w:t>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89401E">
        <w:rPr>
          <w:rFonts w:ascii="Times New Roman" w:eastAsia="宋体" w:hAnsi="Times New Roman" w:cs="Times New Roman"/>
          <w:szCs w:val="21"/>
        </w:rPr>
        <w:t>B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89401E">
        <w:rPr>
          <w:rFonts w:ascii="Times New Roman" w:eastAsia="宋体" w:hAnsi="Times New Roman" w:cs="Times New Roman"/>
          <w:szCs w:val="21"/>
        </w:rPr>
        <w:t>……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的方式加以说明。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式中：有关记号的使用应符合国家标准，例如：</w:t>
      </w:r>
      <w:r w:rsidRPr="0089401E">
        <w:rPr>
          <w:rFonts w:ascii="Times New Roman" w:eastAsia="宋体" w:hAnsi="Times New Roman" w:cs="Times New Roman"/>
          <w:szCs w:val="21"/>
        </w:rPr>
        <w:t>sin</w:t>
      </w:r>
      <w:r w:rsidRPr="0089401E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arcsin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ctg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cot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tg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89401E">
        <w:rPr>
          <w:rFonts w:ascii="Times New Roman" w:eastAsia="宋体" w:hAnsi="Times New Roman" w:cs="Times New Roman"/>
          <w:szCs w:val="21"/>
        </w:rPr>
        <w:t>tan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不要使用非国家法定单位，如</w:t>
      </w:r>
      <w:r w:rsidRPr="0089401E">
        <w:rPr>
          <w:rFonts w:ascii="Times New Roman" w:eastAsia="宋体" w:hAnsi="Times New Roman" w:cs="Times New Roman"/>
          <w:szCs w:val="21"/>
        </w:rPr>
        <w:t>ppm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等表示法已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被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要求停止使用</w:t>
      </w:r>
      <w:r w:rsidRPr="0089401E">
        <w:rPr>
          <w:rFonts w:ascii="Times New Roman" w:eastAsia="宋体" w:hAnsi="Times New Roman" w:cs="Times New Roman"/>
          <w:szCs w:val="21"/>
        </w:rPr>
        <w:t>(rpm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应写为</w:t>
      </w:r>
      <w:r w:rsidRPr="0089401E">
        <w:rPr>
          <w:rFonts w:ascii="Times New Roman" w:eastAsia="宋体" w:hAnsi="Times New Roman" w:cs="Times New Roman"/>
          <w:szCs w:val="21"/>
        </w:rPr>
        <w:t>r/min)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；除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Re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 xml:space="preserve"> Ma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（其中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e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 xml:space="preserve"> 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不是下标）等几个特征数外，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变量应使用单个字母表示或带下标的单字母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（否则由多个字母表示单个变量，易被误解为多个变量相乘）。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矩阵、向量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请用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粗斜体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表示，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变量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白斜体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表示；下标字母若为说明性的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如英文缩写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则用白正体表示，若为代表量和变动</w:t>
      </w:r>
      <w:proofErr w:type="gramStart"/>
      <w:r w:rsidRPr="0089401E">
        <w:rPr>
          <w:rFonts w:ascii="Times New Roman" w:eastAsia="宋体" w:hAnsi="Times New Roman" w:cs="Times New Roman"/>
          <w:szCs w:val="21"/>
          <w:lang w:val="zh-CN"/>
        </w:rPr>
        <w:t>性数字</w:t>
      </w:r>
      <w:proofErr w:type="gramEnd"/>
      <w:r w:rsidRPr="0089401E">
        <w:rPr>
          <w:rFonts w:ascii="Times New Roman" w:eastAsia="宋体" w:hAnsi="Times New Roman" w:cs="Times New Roman"/>
          <w:szCs w:val="21"/>
          <w:lang w:val="zh-CN"/>
        </w:rPr>
        <w:t>及坐标轴的符号则用白斜体表示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设置方法：</w:t>
      </w:r>
      <w:r w:rsidRPr="0089401E">
        <w:rPr>
          <w:rFonts w:ascii="Times New Roman" w:eastAsia="宋体" w:hAnsi="Times New Roman" w:cs="Times New Roman"/>
          <w:szCs w:val="21"/>
        </w:rPr>
        <w:t>Mathtype-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样式</w:t>
      </w:r>
      <w:r w:rsidRPr="0089401E">
        <w:rPr>
          <w:rFonts w:ascii="Times New Roman" w:eastAsia="宋体" w:hAnsi="Times New Roman" w:cs="Times New Roman"/>
          <w:szCs w:val="21"/>
        </w:rPr>
        <w:t>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定义</w:t>
      </w:r>
      <w:r w:rsidRPr="0089401E">
        <w:rPr>
          <w:rFonts w:ascii="Times New Roman" w:eastAsia="宋体" w:hAnsi="Times New Roman" w:cs="Times New Roman"/>
          <w:szCs w:val="21"/>
        </w:rPr>
        <w:t>-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高级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所有文中出现的符号请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进行逐一介绍其物理意义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，或者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另附文档说明其是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标量、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变量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或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向量等，并说明各变量上下标的含义，以便编辑确定它们应采用的排版字体。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请作者对易于混淆的字母和数字，如数字</w:t>
      </w:r>
      <w:r w:rsidRPr="0089401E">
        <w:rPr>
          <w:rFonts w:ascii="Times New Roman" w:eastAsia="宋体" w:hAnsi="Times New Roman" w:cs="Times New Roman"/>
          <w:szCs w:val="21"/>
        </w:rPr>
        <w:t>0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和字母</w:t>
      </w:r>
      <w:r w:rsidRPr="0089401E">
        <w:rPr>
          <w:rFonts w:ascii="Times New Roman" w:eastAsia="宋体" w:hAnsi="Times New Roman" w:cs="Times New Roman"/>
          <w:szCs w:val="21"/>
        </w:rPr>
        <w:t>o</w:t>
      </w:r>
      <w:r w:rsidR="00F124D6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a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和希腊字母</w:t>
      </w:r>
      <w:r w:rsidRPr="0089401E">
        <w:rPr>
          <w:rFonts w:ascii="Symbol" w:eastAsia="宋体" w:hAnsi="Symbol" w:cs="Times New Roman"/>
          <w:i/>
          <w:iCs/>
          <w:szCs w:val="21"/>
        </w:rPr>
        <w:t>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O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P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S</w:t>
      </w:r>
      <w:r w:rsidR="00960A42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C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等的大小写，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在该段落后用小五号楷体注明“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英文大写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F124D6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数字</w:t>
      </w:r>
      <w:r w:rsidRPr="0089401E">
        <w:rPr>
          <w:rFonts w:ascii="Times New Roman" w:eastAsia="宋体" w:hAnsi="Times New Roman" w:cs="Times New Roman"/>
          <w:szCs w:val="21"/>
        </w:rPr>
        <w:t>0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希腊字母小写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（或在文后用备注的形式统一说明）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</w:p>
    <w:p w:rsidR="00F97600" w:rsidRPr="0089401E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图、表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图、表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只需要标出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中文图题、表题；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图表中文字均用</w:t>
      </w:r>
      <w:r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中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文表示</w:t>
      </w:r>
      <w:r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（文中已说明符号的除外）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。图表一般不超过</w:t>
      </w:r>
      <w:r w:rsidRPr="0089401E">
        <w:rPr>
          <w:rFonts w:ascii="Times New Roman" w:eastAsia="宋体" w:hAnsi="Times New Roman" w:cs="Times New Roman"/>
          <w:szCs w:val="21"/>
        </w:rPr>
        <w:t>7.7 cm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宽。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图、表应具自明性，因此题目和图表中的内容应清晰，表意明确。文中出现的图</w:t>
      </w:r>
      <w:r w:rsidR="003277D7" w:rsidRPr="0089401E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表均应在正文中</w:t>
      </w:r>
      <w:r w:rsidR="00361D64" w:rsidRPr="0089401E">
        <w:rPr>
          <w:rFonts w:ascii="Times New Roman" w:eastAsia="宋体" w:hAnsi="Times New Roman" w:cs="Times New Roman" w:hint="eastAsia"/>
          <w:szCs w:val="21"/>
          <w:lang w:val="zh-CN"/>
        </w:rPr>
        <w:t>予以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说明，</w:t>
      </w:r>
      <w:r w:rsidR="005D757E" w:rsidRPr="0089401E">
        <w:rPr>
          <w:rFonts w:ascii="Times New Roman" w:eastAsia="宋体" w:hAnsi="Times New Roman" w:cs="Times New Roman" w:hint="eastAsia"/>
          <w:szCs w:val="21"/>
          <w:lang w:val="zh-CN"/>
        </w:rPr>
        <w:t>在说明性段落后引出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图、表</w:t>
      </w:r>
      <w:r w:rsidR="007E6F5E" w:rsidRPr="0089401E">
        <w:rPr>
          <w:rFonts w:ascii="Times New Roman" w:eastAsia="宋体" w:hAnsi="Times New Roman" w:cs="Times New Roman" w:hint="eastAsia"/>
          <w:szCs w:val="21"/>
          <w:lang w:val="zh-CN"/>
        </w:rPr>
        <w:t>（先文后图，顺序不要颠倒）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，且应对图、表所表达的内容予以分析。</w:t>
      </w:r>
    </w:p>
    <w:p w:rsidR="00F97600" w:rsidRPr="0089401E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.2.1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图</w:t>
      </w:r>
    </w:p>
    <w:p w:rsidR="00F97600" w:rsidRPr="0089401E" w:rsidRDefault="00CD60D4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建议使用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O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rigin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E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xcle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制图。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对于函数曲线图，</w:t>
      </w:r>
      <w:r w:rsidR="00F97600" w:rsidRPr="0089401E">
        <w:rPr>
          <w:rFonts w:ascii="Times New Roman" w:eastAsia="宋体" w:hAnsi="Times New Roman" w:cs="Times New Roman" w:hint="eastAsia"/>
          <w:szCs w:val="21"/>
          <w:lang w:val="zh-CN"/>
        </w:rPr>
        <w:t>请勿用颜色区分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注意检查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横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、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纵坐标的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名称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物理符号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（使用国标变量符号）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单位（无</w:t>
      </w:r>
      <w:proofErr w:type="gramStart"/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量纲化</w:t>
      </w:r>
      <w:proofErr w:type="gramEnd"/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或无单位的</w:t>
      </w:r>
      <w:r w:rsidR="00F97600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除外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）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刻度值</w:t>
      </w:r>
      <w:r w:rsidR="0011106F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等</w:t>
      </w:r>
      <w:r w:rsidR="00F97600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是否完整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，不同线型或图符是否有说明；坐标轴上的刻度线朝内；</w:t>
      </w:r>
      <w:r w:rsidR="00012EEB" w:rsidRPr="0089401E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从软件中输出图形格式直接插入文档中，避免</w:t>
      </w:r>
      <w:r w:rsidR="00C86BBB" w:rsidRPr="0089401E">
        <w:rPr>
          <w:rFonts w:ascii="Times New Roman" w:eastAsia="宋体" w:hAnsi="Times New Roman" w:cs="Times New Roman" w:hint="eastAsia"/>
          <w:szCs w:val="21"/>
          <w:lang w:val="zh-CN"/>
        </w:rPr>
        <w:t>使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用会降低图像精度的拷屏</w:t>
      </w:r>
      <w:r w:rsidR="00746821" w:rsidRPr="0089401E">
        <w:rPr>
          <w:rFonts w:ascii="Times New Roman" w:eastAsia="宋体" w:hAnsi="Times New Roman" w:cs="Times New Roman" w:hint="eastAsia"/>
          <w:szCs w:val="21"/>
          <w:lang w:val="zh-CN"/>
        </w:rPr>
        <w:t>方</w:t>
      </w:r>
      <w:r w:rsidR="00F97600" w:rsidRPr="0089401E">
        <w:rPr>
          <w:rFonts w:ascii="Times New Roman" w:eastAsia="宋体" w:hAnsi="Times New Roman" w:cs="Times New Roman"/>
          <w:szCs w:val="21"/>
          <w:lang w:val="zh-CN"/>
        </w:rPr>
        <w:t>法。</w:t>
      </w:r>
    </w:p>
    <w:p w:rsidR="0033018C" w:rsidRPr="0089401E" w:rsidRDefault="0033018C" w:rsidP="00F97600">
      <w:pPr>
        <w:autoSpaceDE w:val="0"/>
        <w:autoSpaceDN w:val="0"/>
        <w:spacing w:line="314" w:lineRule="exact"/>
        <w:ind w:firstLine="420"/>
        <w:rPr>
          <w:rFonts w:ascii="Times New Roman" w:hAnsi="Times New Roman" w:cs="Times New Roman"/>
          <w:b/>
          <w:color w:val="FF0000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子图的顺序编号应依次为：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a)</w:t>
      </w:r>
      <w:r w:rsidR="00960A42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b)</w:t>
      </w:r>
      <w:r w:rsidR="00960A42" w:rsidRPr="0089401E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c)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，如图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EE34F3" w:rsidRPr="0089401E">
        <w:rPr>
          <w:rFonts w:ascii="Times New Roman" w:eastAsia="宋体" w:hAnsi="Times New Roman" w:cs="Times New Roman" w:hint="eastAsia"/>
          <w:szCs w:val="21"/>
          <w:lang w:val="zh-CN"/>
        </w:rPr>
        <w:t>所示。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405"/>
      </w:tblGrid>
      <w:tr w:rsidR="00F97600" w:rsidRPr="0089401E" w:rsidTr="0028649E">
        <w:tc>
          <w:tcPr>
            <w:tcW w:w="4219" w:type="dxa"/>
          </w:tcPr>
          <w:p w:rsidR="00F97600" w:rsidRPr="0089401E" w:rsidRDefault="004D798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4D7980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0" style="position:absolute;margin-left:67.1pt;margin-top:89.75pt;width:118.5pt;height:4.25pt;z-index:251662336" coordorigin="6890,10315" coordsize="2370,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1" type="#_x0000_t32" style="position:absolute;left:6890;top:10315;width:0;height:85" o:connectortype="straight" strokecolor="black [3213]" strokeweight=".25pt"/>
                  <v:shape id="_x0000_s1082" type="#_x0000_t32" style="position:absolute;left:7670;top:10315;width:0;height:85" o:connectortype="straight" strokecolor="black [3213]" strokeweight=".25pt"/>
                  <v:shape id="_x0000_s1083" type="#_x0000_t32" style="position:absolute;left:8480;top:10315;width:0;height:85" o:connectortype="straight" strokecolor="black [3213]" strokeweight=".25pt"/>
                  <v:shape id="_x0000_s1084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64" style="position:absolute;margin-left:30.1pt;margin-top:19.55pt;width:2pt;height:67.5pt;z-index:251660288" coordorigin="1422,7424" coordsize="40,1350">
                  <v:shape id="_x0000_s1065" type="#_x0000_t32" style="position:absolute;left:1422;top:7424;width:40;height:0;mso-position-horizontal:left" o:connectortype="straight" strokecolor="black [3213]" strokeweight=".25pt"/>
                  <v:shape id="_x0000_s1066" type="#_x0000_t32" style="position:absolute;left:1422;top:8774;width:40;height:0;mso-position-horizontal:left" o:connectortype="straight" strokecolor="black [3213]" strokeweight=".25pt"/>
                  <v:shape id="_x0000_s1067" type="#_x0000_t32" style="position:absolute;left:1422;top:8564;width:40;height:0;mso-position-horizontal:left" o:connectortype="straight" strokecolor="black [3213]" strokeweight=".25pt"/>
                  <v:shape id="_x0000_s1068" type="#_x0000_t32" style="position:absolute;left:1422;top:8354;width:40;height:0;mso-position-horizontal:left" o:connectortype="straight" strokecolor="black [3213]" strokeweight=".25pt"/>
                  <v:shape id="_x0000_s1069" type="#_x0000_t32" style="position:absolute;left:1422;top:8114;width:40;height:0;mso-position-horizontal:left" o:connectortype="straight" strokecolor="black [3213]" strokeweight=".25pt"/>
                  <v:shape id="_x0000_s1070" type="#_x0000_t32" style="position:absolute;left:1422;top:7874;width:40;height:0;mso-position-horizontal:left" o:connectortype="straight" strokecolor="black [3213]" strokeweight=".25pt"/>
                  <v:shape id="_x0000_s1071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89401E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0350"/>
                  <wp:effectExtent l="0" t="0" r="0" b="0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DA7565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7D2FDA" w:rsidRPr="008940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401E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  <w:tc>
          <w:tcPr>
            <w:tcW w:w="4405" w:type="dxa"/>
          </w:tcPr>
          <w:p w:rsidR="00F97600" w:rsidRPr="0089401E" w:rsidRDefault="004D798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4D7980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5" style="position:absolute;margin-left:66.15pt;margin-top:92.05pt;width:118.5pt;height:4.25pt;z-index:251663360;mso-position-horizontal-relative:text;mso-position-vertical-relative:text" coordorigin="6890,10315" coordsize="2370,85">
                  <v:shape id="_x0000_s1086" type="#_x0000_t32" style="position:absolute;left:6890;top:10315;width:0;height:85" o:connectortype="straight" strokecolor="black [3213]" strokeweight=".25pt"/>
                  <v:shape id="_x0000_s1087" type="#_x0000_t32" style="position:absolute;left:7670;top:10315;width:0;height:85" o:connectortype="straight" strokecolor="black [3213]" strokeweight=".25pt"/>
                  <v:shape id="_x0000_s1088" type="#_x0000_t32" style="position:absolute;left:8480;top:10315;width:0;height:85" o:connectortype="straight" strokecolor="black [3213]" strokeweight=".25pt"/>
                  <v:shape id="_x0000_s1089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72" style="position:absolute;margin-left:27.65pt;margin-top:22.25pt;width:2pt;height:67.5pt;z-index:251661312;mso-position-horizontal-relative:text;mso-position-vertical-relative:text" coordorigin="1422,7424" coordsize="40,1350">
                  <v:shape id="_x0000_s1073" type="#_x0000_t32" style="position:absolute;left:1422;top:7424;width:40;height:0;mso-position-horizontal:left" o:connectortype="straight" strokecolor="black [3213]" strokeweight=".25pt"/>
                  <v:shape id="_x0000_s1074" type="#_x0000_t32" style="position:absolute;left:1422;top:8774;width:40;height:0;mso-position-horizontal:left" o:connectortype="straight" strokecolor="black [3213]" strokeweight=".25pt"/>
                  <v:shape id="_x0000_s1075" type="#_x0000_t32" style="position:absolute;left:1422;top:8564;width:40;height:0;mso-position-horizontal:left" o:connectortype="straight" strokecolor="black [3213]" strokeweight=".25pt"/>
                  <v:shape id="_x0000_s1076" type="#_x0000_t32" style="position:absolute;left:1422;top:8354;width:40;height:0;mso-position-horizontal:left" o:connectortype="straight" strokecolor="black [3213]" strokeweight=".25pt"/>
                  <v:shape id="_x0000_s1077" type="#_x0000_t32" style="position:absolute;left:1422;top:8114;width:40;height:0;mso-position-horizontal:left" o:connectortype="straight" strokecolor="black [3213]" strokeweight=".25pt"/>
                  <v:shape id="_x0000_s1078" type="#_x0000_t32" style="position:absolute;left:1422;top:7874;width:40;height:0;mso-position-horizontal:left" o:connectortype="straight" strokecolor="black [3213]" strokeweight=".25pt"/>
                  <v:shape id="_x0000_s1079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89401E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6700"/>
                  <wp:effectExtent l="0" t="0" r="0" b="0"/>
                  <wp:docPr id="5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DA7565" w:rsidRPr="0089401E" w:rsidRDefault="00F97600" w:rsidP="00DA7565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="007D2FDA" w:rsidRPr="0089401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894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401E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</w:tr>
    </w:tbl>
    <w:p w:rsidR="00F97600" w:rsidRPr="0089401E" w:rsidRDefault="00F97600" w:rsidP="00F97600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Pr="0089401E" w:rsidRDefault="00F97600" w:rsidP="00F97600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:rsidR="00F97600" w:rsidRPr="0089401E" w:rsidRDefault="00F97600" w:rsidP="00F97600">
      <w:pPr>
        <w:ind w:firstLineChars="200" w:firstLine="420"/>
      </w:pPr>
      <w:r w:rsidRPr="0089401E">
        <w:rPr>
          <w:rFonts w:hint="eastAsia"/>
        </w:rPr>
        <w:t>本刊为黑白印</w:t>
      </w:r>
      <w:r w:rsidR="00DE4AA0" w:rsidRPr="0089401E">
        <w:rPr>
          <w:rFonts w:hint="eastAsia"/>
        </w:rPr>
        <w:t>刷</w:t>
      </w:r>
      <w:r w:rsidRPr="0089401E">
        <w:rPr>
          <w:rFonts w:hint="eastAsia"/>
        </w:rPr>
        <w:t>，请尽量避免使用彩色云图，可用表格说明其大小，并在文中说明最大</w:t>
      </w:r>
      <w:r w:rsidR="00506943" w:rsidRPr="0089401E">
        <w:rPr>
          <w:rFonts w:hint="eastAsia"/>
        </w:rPr>
        <w:t>或</w:t>
      </w:r>
      <w:r w:rsidRPr="0089401E">
        <w:rPr>
          <w:rFonts w:hint="eastAsia"/>
        </w:rPr>
        <w:t>最小应力</w:t>
      </w:r>
      <w:r w:rsidRPr="0089401E">
        <w:rPr>
          <w:rFonts w:hint="eastAsia"/>
        </w:rPr>
        <w:t>/</w:t>
      </w:r>
      <w:r w:rsidRPr="0089401E">
        <w:rPr>
          <w:rFonts w:hint="eastAsia"/>
        </w:rPr>
        <w:t>位移等发生的位置。若列举应力</w:t>
      </w:r>
      <w:r w:rsidRPr="0089401E">
        <w:rPr>
          <w:rFonts w:hint="eastAsia"/>
        </w:rPr>
        <w:t>/</w:t>
      </w:r>
      <w:r w:rsidRPr="0089401E">
        <w:rPr>
          <w:rFonts w:hint="eastAsia"/>
        </w:rPr>
        <w:t>位移等彩色云图，同类型云图可只列举典型位置的云图即可，并应</w:t>
      </w:r>
      <w:r w:rsidRPr="0089401E">
        <w:rPr>
          <w:rFonts w:hint="eastAsia"/>
          <w:color w:val="FF0000"/>
        </w:rPr>
        <w:t>标</w:t>
      </w:r>
      <w:proofErr w:type="gramStart"/>
      <w:r w:rsidRPr="0089401E">
        <w:rPr>
          <w:rFonts w:hint="eastAsia"/>
          <w:color w:val="FF0000"/>
        </w:rPr>
        <w:t>明最高</w:t>
      </w:r>
      <w:proofErr w:type="gramEnd"/>
      <w:r w:rsidRPr="0089401E">
        <w:rPr>
          <w:rFonts w:hint="eastAsia"/>
          <w:color w:val="FF0000"/>
        </w:rPr>
        <w:t>或最低应力</w:t>
      </w:r>
      <w:r w:rsidRPr="0089401E">
        <w:rPr>
          <w:rFonts w:hint="eastAsia"/>
          <w:color w:val="FF0000"/>
        </w:rPr>
        <w:t>/</w:t>
      </w:r>
      <w:r w:rsidRPr="0089401E">
        <w:rPr>
          <w:rFonts w:hint="eastAsia"/>
          <w:color w:val="FF0000"/>
        </w:rPr>
        <w:t>位移等所在区域</w:t>
      </w:r>
      <w:r w:rsidR="006F36BA" w:rsidRPr="0089401E">
        <w:rPr>
          <w:rFonts w:hint="eastAsia"/>
        </w:rPr>
        <w:t>（可在</w:t>
      </w:r>
      <w:r w:rsidR="006F36BA" w:rsidRPr="0089401E">
        <w:rPr>
          <w:rFonts w:hint="eastAsia"/>
        </w:rPr>
        <w:t>W</w:t>
      </w:r>
      <w:r w:rsidR="006F36BA" w:rsidRPr="0089401E">
        <w:t>ord</w:t>
      </w:r>
      <w:r w:rsidR="006F36BA" w:rsidRPr="0089401E">
        <w:rPr>
          <w:rFonts w:hint="eastAsia"/>
        </w:rPr>
        <w:t>中采用“插入</w:t>
      </w:r>
      <w:r w:rsidR="006F36BA" w:rsidRPr="0089401E">
        <w:rPr>
          <w:rFonts w:hint="eastAsia"/>
        </w:rPr>
        <w:t>-</w:t>
      </w:r>
      <w:r w:rsidR="006F36BA" w:rsidRPr="0089401E">
        <w:rPr>
          <w:rFonts w:hint="eastAsia"/>
        </w:rPr>
        <w:t>形状”进行绘制）</w:t>
      </w:r>
      <w:r w:rsidRPr="0089401E">
        <w:rPr>
          <w:rFonts w:hint="eastAsia"/>
        </w:rPr>
        <w:t>，如图</w:t>
      </w:r>
      <w:r w:rsidRPr="0089401E">
        <w:rPr>
          <w:rFonts w:hint="eastAsia"/>
        </w:rPr>
        <w:t>2</w:t>
      </w:r>
      <w:r w:rsidRPr="0089401E">
        <w:rPr>
          <w:rFonts w:hint="eastAsia"/>
        </w:rPr>
        <w:t>所示。</w:t>
      </w:r>
    </w:p>
    <w:p w:rsidR="00F97600" w:rsidRPr="0089401E" w:rsidRDefault="004D7980" w:rsidP="00F97600">
      <w:pPr>
        <w:ind w:firstLineChars="200" w:firstLine="420"/>
        <w:jc w:val="center"/>
      </w:pPr>
      <w:r>
        <w:rPr>
          <w:noProof/>
        </w:rPr>
        <w:lastRenderedPageBreak/>
        <w:pict>
          <v:shape id="_x0000_s1090" type="#_x0000_t32" style="position:absolute;left:0;text-align:left;margin-left:224.1pt;margin-top:29.4pt;width:16.5pt;height:21.75pt;flip:x;z-index:251664384" o:connectortype="straight">
            <v:stroke endarrow="block"/>
          </v:shape>
        </w:pict>
      </w:r>
      <w:r>
        <w:rPr>
          <w:noProof/>
        </w:rPr>
        <w:pict>
          <v:rect id="_x0000_s1091" style="position:absolute;left:0;text-align:left;margin-left:217.35pt;margin-top:10.65pt;width:59.75pt;height:18.75pt;z-index:251665408" stroked="f">
            <v:textbox>
              <w:txbxContent>
                <w:p w:rsidR="00F97600" w:rsidRPr="00F124D6" w:rsidRDefault="00F97600" w:rsidP="00F97600">
                  <w:pPr>
                    <w:rPr>
                      <w:sz w:val="18"/>
                      <w:szCs w:val="18"/>
                    </w:rPr>
                  </w:pPr>
                  <w:r w:rsidRPr="00F124D6">
                    <w:rPr>
                      <w:rFonts w:hint="eastAsia"/>
                      <w:sz w:val="18"/>
                      <w:szCs w:val="18"/>
                    </w:rPr>
                    <w:t>最大应力处</w:t>
                  </w:r>
                </w:p>
              </w:txbxContent>
            </v:textbox>
          </v:rect>
        </w:pict>
      </w:r>
      <w:r w:rsidR="00F97600" w:rsidRPr="0089401E">
        <w:rPr>
          <w:noProof/>
        </w:rPr>
        <w:drawing>
          <wp:inline distT="0" distB="0" distL="0" distR="0">
            <wp:extent cx="2371725" cy="1743075"/>
            <wp:effectExtent l="19050" t="0" r="9525" b="0"/>
            <wp:docPr id="6" name="图片 2" descr="C:\Users\jwa\Desktop\zt-str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\Desktop\zt-str-ma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376206" cy="1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7600" w:rsidRPr="0089401E" w:rsidRDefault="00F97600" w:rsidP="00F97600">
      <w:pPr>
        <w:ind w:firstLineChars="200" w:firstLine="361"/>
        <w:jc w:val="center"/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Pr="0089401E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.2.2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请使用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三线表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。打开</w:t>
      </w:r>
      <w:r w:rsidRPr="0089401E">
        <w:rPr>
          <w:rFonts w:ascii="Times New Roman" w:eastAsia="宋体" w:hAnsi="Times New Roman" w:cs="Times New Roman"/>
          <w:szCs w:val="21"/>
        </w:rPr>
        <w:t>Word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视图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工具栏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中的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表格和边框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”</w:t>
      </w:r>
      <w:r w:rsidRPr="0089401E">
        <w:rPr>
          <w:rFonts w:ascii="Times New Roman" w:eastAsia="宋体" w:hAnsi="Times New Roman" w:cs="Times New Roman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可对表格的边框等格式进行编辑</w:t>
      </w:r>
      <w:r w:rsidRPr="0089401E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89401E">
        <w:rPr>
          <w:rFonts w:ascii="Times New Roman" w:eastAsia="宋体" w:hAnsi="Times New Roman" w:cs="Times New Roman"/>
          <w:szCs w:val="21"/>
          <w:lang w:val="zh-CN"/>
        </w:rPr>
        <w:t>三线表</w:t>
      </w:r>
      <w:proofErr w:type="gramEnd"/>
      <w:r w:rsidRPr="0089401E">
        <w:rPr>
          <w:rFonts w:ascii="Times New Roman" w:eastAsia="宋体" w:hAnsi="Times New Roman" w:cs="Times New Roman"/>
          <w:szCs w:val="21"/>
          <w:lang w:val="zh-CN"/>
        </w:rPr>
        <w:t>的一般格式见表</w:t>
      </w:r>
      <w:r w:rsidRPr="0089401E">
        <w:rPr>
          <w:rFonts w:ascii="Times New Roman" w:eastAsia="宋体" w:hAnsi="Times New Roman" w:cs="Times New Roman"/>
          <w:szCs w:val="21"/>
        </w:rPr>
        <w:t>1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注：表中项目名称都尽量用中文，文中已说明的符号或外文词除外。</w:t>
      </w:r>
    </w:p>
    <w:p w:rsidR="00F97600" w:rsidRPr="0089401E" w:rsidRDefault="00F97600" w:rsidP="00F97600">
      <w:pPr>
        <w:spacing w:line="25" w:lineRule="atLeast"/>
        <w:ind w:firstLine="405"/>
        <w:jc w:val="center"/>
        <w:rPr>
          <w:rFonts w:ascii="Times New Roman" w:hAnsi="宋体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b/>
          <w:sz w:val="18"/>
          <w:szCs w:val="18"/>
        </w:rPr>
        <w:t>表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表的题目</w:t>
      </w:r>
    </w:p>
    <w:tbl>
      <w:tblPr>
        <w:tblStyle w:val="a7"/>
        <w:tblW w:w="0" w:type="auto"/>
        <w:jc w:val="center"/>
        <w:tblInd w:w="15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2"/>
        <w:gridCol w:w="2524"/>
        <w:gridCol w:w="2551"/>
      </w:tblGrid>
      <w:tr w:rsidR="00F97600" w:rsidRPr="0089401E" w:rsidTr="00B00042">
        <w:trPr>
          <w:jc w:val="center"/>
        </w:trPr>
        <w:tc>
          <w:tcPr>
            <w:tcW w:w="1342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97600" w:rsidRPr="0089401E" w:rsidRDefault="00B00042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编号</w:t>
            </w:r>
          </w:p>
        </w:tc>
        <w:tc>
          <w:tcPr>
            <w:tcW w:w="2524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宋体" w:cs="Times New Roman" w:hint="eastAsia"/>
                <w:szCs w:val="21"/>
              </w:rPr>
              <w:t>三次样条型光滑函数</w:t>
            </w:r>
            <w:r w:rsidRPr="0089401E">
              <w:rPr>
                <w:rFonts w:ascii="Times New Roman" w:hAnsi="宋体" w:cs="Times New Roman" w:hint="eastAsia"/>
                <w:szCs w:val="21"/>
              </w:rPr>
              <w:t>/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宋体" w:cs="Times New Roman" w:hint="eastAsia"/>
                <w:szCs w:val="21"/>
              </w:rPr>
              <w:t>Wenland</w:t>
            </w:r>
            <w:r w:rsidRPr="0089401E">
              <w:rPr>
                <w:rFonts w:ascii="Times New Roman" w:hAnsi="宋体" w:cs="Times New Roman" w:hint="eastAsia"/>
                <w:szCs w:val="21"/>
              </w:rPr>
              <w:t>型光滑函数</w:t>
            </w:r>
            <w:r w:rsidRPr="0089401E">
              <w:rPr>
                <w:rFonts w:ascii="Times New Roman" w:hAnsi="宋体" w:cs="Times New Roman" w:hint="eastAsia"/>
                <w:szCs w:val="21"/>
              </w:rPr>
              <w:t>/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97600" w:rsidRPr="0089401E" w:rsidTr="00B00042">
        <w:trPr>
          <w:jc w:val="center"/>
        </w:trPr>
        <w:tc>
          <w:tcPr>
            <w:tcW w:w="1342" w:type="dxa"/>
            <w:tcBorders>
              <w:top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1.74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</w:tr>
      <w:tr w:rsidR="00F97600" w:rsidRPr="0089401E" w:rsidTr="00B00042">
        <w:trPr>
          <w:jc w:val="center"/>
        </w:trPr>
        <w:tc>
          <w:tcPr>
            <w:tcW w:w="1342" w:type="dxa"/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12.71</w:t>
            </w:r>
          </w:p>
        </w:tc>
        <w:tc>
          <w:tcPr>
            <w:tcW w:w="2551" w:type="dxa"/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8.10</w:t>
            </w:r>
          </w:p>
        </w:tc>
      </w:tr>
      <w:tr w:rsidR="00F97600" w:rsidRPr="0089401E" w:rsidTr="00B00042">
        <w:trPr>
          <w:jc w:val="center"/>
        </w:trPr>
        <w:tc>
          <w:tcPr>
            <w:tcW w:w="1342" w:type="dxa"/>
            <w:tcBorders>
              <w:bottom w:val="single" w:sz="8" w:space="0" w:color="auto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89401E"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bottom w:val="single" w:sz="8" w:space="0" w:color="auto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13.74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F97600" w:rsidRPr="0089401E" w:rsidRDefault="00F97600" w:rsidP="00B00042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9401E">
              <w:rPr>
                <w:rFonts w:ascii="Times New Roman" w:hAnsi="Times New Roman" w:cs="Times New Roman" w:hint="eastAsia"/>
                <w:szCs w:val="21"/>
              </w:rPr>
              <w:t>2.59</w:t>
            </w:r>
          </w:p>
        </w:tc>
      </w:tr>
    </w:tbl>
    <w:p w:rsidR="00F97600" w:rsidRPr="0089401E" w:rsidRDefault="00F97600" w:rsidP="00F976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.3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计算、</w:t>
      </w: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试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验</w:t>
      </w:r>
    </w:p>
    <w:p w:rsidR="00F97600" w:rsidRPr="0089401E" w:rsidRDefault="00F97600" w:rsidP="00E467A3">
      <w:pPr>
        <w:ind w:firstLineChars="200" w:firstLine="420"/>
        <w:rPr>
          <w:lang w:val="zh-CN"/>
        </w:rPr>
      </w:pPr>
      <w:r w:rsidRPr="0089401E">
        <w:rPr>
          <w:lang w:val="zh-CN"/>
        </w:rPr>
        <w:t>文章以数值计算为主要内容的，应给出所求解的方程、重要的计算参数、初始或边界条件、难点问题的处理等，应对方法的适用性和计算精度估计有所说明；文章以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验为主要内容的，应说明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验设备、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验条件，对</w:t>
      </w:r>
      <w:r w:rsidRPr="0089401E">
        <w:rPr>
          <w:rFonts w:hint="eastAsia"/>
          <w:lang w:val="zh-CN"/>
        </w:rPr>
        <w:t>试</w:t>
      </w:r>
      <w:r w:rsidRPr="0089401E">
        <w:rPr>
          <w:lang w:val="zh-CN"/>
        </w:rPr>
        <w:t>验误差的估计等。便于</w:t>
      </w:r>
      <w:r w:rsidR="00506943" w:rsidRPr="0089401E">
        <w:rPr>
          <w:rFonts w:hint="eastAsia"/>
          <w:lang w:val="zh-CN"/>
        </w:rPr>
        <w:t>其他研究人员</w:t>
      </w:r>
      <w:r w:rsidRPr="0089401E">
        <w:rPr>
          <w:lang w:val="zh-CN"/>
        </w:rPr>
        <w:t>重复再现所</w:t>
      </w:r>
      <w:r w:rsidRPr="0089401E">
        <w:rPr>
          <w:rFonts w:hint="eastAsia"/>
          <w:lang w:val="zh-CN"/>
        </w:rPr>
        <w:t>写</w:t>
      </w:r>
      <w:r w:rsidRPr="0089401E">
        <w:rPr>
          <w:lang w:val="zh-CN"/>
        </w:rPr>
        <w:t>内容，由于保密原因不便公开</w:t>
      </w:r>
      <w:r w:rsidR="00506943" w:rsidRPr="0089401E">
        <w:rPr>
          <w:lang w:val="zh-CN"/>
        </w:rPr>
        <w:t>公开</w:t>
      </w:r>
      <w:r w:rsidR="00506943" w:rsidRPr="0089401E">
        <w:rPr>
          <w:rFonts w:hint="eastAsia"/>
          <w:lang w:val="zh-CN"/>
        </w:rPr>
        <w:t>发表的部分</w:t>
      </w:r>
      <w:r w:rsidRPr="0089401E">
        <w:rPr>
          <w:lang w:val="zh-CN"/>
        </w:rPr>
        <w:t>，应向责任编辑说明。</w:t>
      </w:r>
    </w:p>
    <w:p w:rsidR="00F97600" w:rsidRPr="0089401E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论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/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语</w:t>
      </w:r>
    </w:p>
    <w:p w:rsidR="00F97600" w:rsidRPr="0089401E" w:rsidRDefault="00F97600" w:rsidP="00F97600">
      <w:pPr>
        <w:ind w:firstLine="426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结论部分是在理论分析和</w:t>
      </w:r>
      <w:r w:rsidRPr="0089401E">
        <w:rPr>
          <w:rFonts w:ascii="Times New Roman" w:eastAsia="宋体" w:hAnsi="Times New Roman" w:cs="Times New Roman" w:hint="eastAsia"/>
          <w:szCs w:val="21"/>
        </w:rPr>
        <w:t>试</w:t>
      </w:r>
      <w:r w:rsidRPr="0089401E">
        <w:rPr>
          <w:rFonts w:ascii="Times New Roman" w:eastAsia="宋体" w:hAnsi="Times New Roman" w:cs="Times New Roman"/>
          <w:szCs w:val="21"/>
        </w:rPr>
        <w:t>验验证的基础上通过严密的逻辑推理而得出的富有创造性、指导性、经验性的结果描述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它以自身的条理性、明确性、客观性反映了论文或研究成果的价值。因此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结论部分是论文审查中</w:t>
      </w:r>
      <w:r w:rsidR="00506943" w:rsidRPr="0089401E">
        <w:rPr>
          <w:rFonts w:ascii="Times New Roman" w:eastAsia="宋体" w:hAnsi="Times New Roman" w:cs="Times New Roman"/>
          <w:szCs w:val="21"/>
        </w:rPr>
        <w:t>重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点关注的内容之一</w:t>
      </w:r>
      <w:r w:rsidRPr="0089401E">
        <w:rPr>
          <w:rFonts w:ascii="Times New Roman" w:eastAsia="宋体" w:hAnsi="Times New Roman" w:cs="Times New Roman"/>
          <w:szCs w:val="21"/>
        </w:rPr>
        <w:t>。对结论的审查主要包括是否具有实质性内容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如</w:t>
      </w:r>
      <w:r w:rsidRPr="0089401E">
        <w:rPr>
          <w:rFonts w:ascii="Times New Roman" w:eastAsia="宋体" w:hAnsi="Times New Roman" w:cs="Times New Roman"/>
          <w:szCs w:val="21"/>
        </w:rPr>
        <w:t>发现了什么新的规律性的东西或反映了什么具有指导意义的新见解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解决了什么理论问题或实际问题</w:t>
      </w:r>
      <w:r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对前人已有研究成果或学术观点、见解做了哪些完善、拓展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、</w:t>
      </w:r>
      <w:r w:rsidRPr="0089401E">
        <w:rPr>
          <w:rFonts w:ascii="Times New Roman" w:eastAsia="宋体" w:hAnsi="Times New Roman" w:cs="Times New Roman"/>
          <w:szCs w:val="21"/>
        </w:rPr>
        <w:t>修正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和</w:t>
      </w:r>
      <w:r w:rsidRPr="0089401E">
        <w:rPr>
          <w:rFonts w:ascii="Times New Roman" w:eastAsia="宋体" w:hAnsi="Times New Roman" w:cs="Times New Roman"/>
          <w:szCs w:val="21"/>
        </w:rPr>
        <w:t>补充</w:t>
      </w:r>
      <w:r w:rsidR="00123C9E" w:rsidRPr="0089401E">
        <w:rPr>
          <w:rFonts w:ascii="Times New Roman" w:eastAsia="宋体" w:hAnsi="Times New Roman" w:cs="Times New Roman" w:hint="eastAsia"/>
          <w:szCs w:val="21"/>
        </w:rPr>
        <w:t>，</w:t>
      </w:r>
      <w:r w:rsidRPr="0089401E">
        <w:rPr>
          <w:rFonts w:ascii="Times New Roman" w:eastAsia="宋体" w:hAnsi="Times New Roman" w:cs="Times New Roman"/>
          <w:szCs w:val="21"/>
        </w:rPr>
        <w:t>等等。</w:t>
      </w:r>
    </w:p>
    <w:p w:rsidR="00F97600" w:rsidRPr="0089401E" w:rsidRDefault="00F97600" w:rsidP="00E467A3">
      <w:pPr>
        <w:ind w:firstLineChars="200" w:firstLine="420"/>
      </w:pPr>
      <w:r w:rsidRPr="0089401E">
        <w:t>请对全文进行总结，并</w:t>
      </w:r>
      <w:r w:rsidR="00506943" w:rsidRPr="0089401E">
        <w:rPr>
          <w:rFonts w:hint="eastAsia"/>
        </w:rPr>
        <w:t>体现</w:t>
      </w:r>
      <w:r w:rsidRPr="0089401E">
        <w:t>研究创新价值，同时也可提出有参考价值的意见或建议</w:t>
      </w:r>
      <w:r w:rsidRPr="0089401E">
        <w:rPr>
          <w:rFonts w:hint="eastAsia"/>
        </w:rPr>
        <w:t>，</w:t>
      </w:r>
      <w:r w:rsidRPr="0089401E">
        <w:rPr>
          <w:rFonts w:hint="eastAsia"/>
          <w:color w:val="FF0000"/>
        </w:rPr>
        <w:t>如有多条结论建议分条列举</w:t>
      </w:r>
      <w:r w:rsidRPr="0089401E">
        <w:t>。</w:t>
      </w:r>
    </w:p>
    <w:p w:rsidR="00D520BD" w:rsidRPr="0089401E" w:rsidRDefault="00D520BD" w:rsidP="00D520BD">
      <w:pPr>
        <w:rPr>
          <w:rFonts w:ascii="Times New Roman" w:eastAsia="黑体" w:hAnsi="Times New Roman" w:cs="Times New Roman"/>
          <w:sz w:val="18"/>
          <w:szCs w:val="18"/>
        </w:rPr>
      </w:pPr>
    </w:p>
    <w:p w:rsidR="00D520BD" w:rsidRPr="0089401E" w:rsidRDefault="00D520BD" w:rsidP="00D520BD">
      <w:pPr>
        <w:rPr>
          <w:rFonts w:ascii="Times New Roman" w:eastAsia="黑体" w:hAnsi="Times New Roman" w:cs="Times New Roman"/>
          <w:szCs w:val="21"/>
        </w:rPr>
      </w:pPr>
      <w:r w:rsidRPr="0089401E">
        <w:rPr>
          <w:rFonts w:ascii="Times New Roman" w:eastAsia="黑体" w:hAnsi="Times New Roman" w:cs="Times New Roman"/>
          <w:szCs w:val="21"/>
        </w:rPr>
        <w:t>参考文献</w:t>
      </w:r>
      <w:r w:rsidR="0019088F" w:rsidRPr="0089401E">
        <w:rPr>
          <w:rFonts w:ascii="Times New Roman" w:eastAsia="黑体" w:hAnsi="Times New Roman" w:cs="Times New Roman" w:hint="eastAsia"/>
          <w:szCs w:val="21"/>
        </w:rPr>
        <w:t>【示例】</w:t>
      </w:r>
      <w:r w:rsidRPr="0089401E">
        <w:rPr>
          <w:rFonts w:ascii="Times New Roman" w:eastAsia="黑体" w:hAnsi="Times New Roman" w:cs="Times New Roman"/>
          <w:szCs w:val="21"/>
        </w:rPr>
        <w:t>：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[1]  </w:t>
      </w:r>
      <w:r w:rsidRPr="0089401E">
        <w:rPr>
          <w:rFonts w:ascii="Times New Roman" w:eastAsia="宋体" w:hAnsi="Times New Roman" w:cs="Times New Roman"/>
          <w:sz w:val="18"/>
          <w:szCs w:val="18"/>
        </w:rPr>
        <w:t>李婧文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陈昌平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孙家文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等</w:t>
      </w:r>
      <w:r w:rsidRPr="0089401E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基于溃坝模型的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SPH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方法</w:t>
      </w:r>
      <w:r w:rsidRPr="0089401E">
        <w:rPr>
          <w:rFonts w:ascii="Times New Roman" w:eastAsia="宋体" w:hAnsi="Times New Roman" w:cs="Times New Roman"/>
          <w:sz w:val="18"/>
          <w:szCs w:val="18"/>
        </w:rPr>
        <w:t>光滑函数</w:t>
      </w:r>
      <w:r w:rsidRPr="0089401E">
        <w:rPr>
          <w:rFonts w:ascii="Times New Roman" w:eastAsia="MS Gothic" w:hAnsi="Times New Roman" w:cs="Times New Roman"/>
          <w:sz w:val="18"/>
          <w:szCs w:val="18"/>
          <w:lang w:eastAsia="ja-JP"/>
        </w:rPr>
        <w:t>[</w:t>
      </w:r>
      <w:r w:rsidRPr="0089401E">
        <w:rPr>
          <w:rFonts w:ascii="Times New Roman" w:eastAsia="宋体" w:hAnsi="Times New Roman" w:cs="Times New Roman"/>
          <w:sz w:val="18"/>
          <w:szCs w:val="18"/>
        </w:rPr>
        <w:t>J</w:t>
      </w:r>
      <w:r w:rsidRPr="0089401E">
        <w:rPr>
          <w:rFonts w:ascii="Times New Roman" w:eastAsia="MS Gothic" w:hAnsi="Times New Roman" w:cs="Times New Roman"/>
          <w:sz w:val="18"/>
          <w:szCs w:val="18"/>
          <w:lang w:eastAsia="ja-JP"/>
        </w:rPr>
        <w:t>]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 .</w:t>
      </w:r>
      <w:r w:rsidRPr="0089401E">
        <w:rPr>
          <w:rFonts w:ascii="Times New Roman" w:eastAsia="宋体" w:hAnsi="Times New Roman" w:cs="Times New Roman"/>
          <w:sz w:val="18"/>
          <w:szCs w:val="18"/>
        </w:rPr>
        <w:t>中国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海洋平台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201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32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）：</w:t>
      </w:r>
      <w:proofErr w:type="gramStart"/>
      <w:r w:rsidRPr="0089401E">
        <w:rPr>
          <w:rFonts w:ascii="Times New Roman" w:eastAsia="宋体" w:hAnsi="Times New Roman" w:cs="Times New Roman" w:hint="eastAsia"/>
          <w:sz w:val="18"/>
          <w:szCs w:val="18"/>
        </w:rPr>
        <w:t>34</w:t>
      </w:r>
      <w:r w:rsidRPr="0089401E">
        <w:rPr>
          <w:rFonts w:ascii="Times New Roman" w:eastAsia="宋体" w:hAnsi="Times New Roman" w:cs="Times New Roman"/>
          <w:sz w:val="18"/>
          <w:szCs w:val="18"/>
        </w:rPr>
        <w:t>-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>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[2]  WITT C, DOUGLAS D H, PEUCHER T K, et al.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Patricia Jackson Measurement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nd Capital Requirements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>or Banks[J].Band of England Quarterly Bulletin,1995</w:t>
      </w:r>
      <w:r w:rsidRPr="0089401E">
        <w:rPr>
          <w:rFonts w:ascii="Times New Roman" w:eastAsia="宋体" w:hAnsi="Times New Roman" w:cs="Times New Roman"/>
          <w:sz w:val="18"/>
          <w:szCs w:val="18"/>
        </w:rPr>
        <w:t>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28(3): 177 -183.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[3]  </w:t>
      </w:r>
      <w:r w:rsidRPr="0089401E">
        <w:rPr>
          <w:rFonts w:ascii="Times New Roman" w:eastAsia="宋体" w:hAnsi="Times New Roman" w:cs="Times New Roman"/>
          <w:sz w:val="18"/>
          <w:szCs w:val="18"/>
        </w:rPr>
        <w:t>尼基福诺夫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A S.</w:t>
      </w:r>
      <w:r w:rsidRPr="0089401E">
        <w:rPr>
          <w:rFonts w:ascii="Times New Roman" w:eastAsia="宋体" w:hAnsi="Times New Roman" w:cs="Times New Roman"/>
          <w:sz w:val="18"/>
          <w:szCs w:val="18"/>
        </w:rPr>
        <w:t>船体结构声学设计</w:t>
      </w:r>
      <w:r w:rsidRPr="0089401E">
        <w:rPr>
          <w:rFonts w:ascii="Times New Roman" w:eastAsia="宋体" w:hAnsi="Times New Roman" w:cs="Times New Roman"/>
          <w:sz w:val="18"/>
          <w:szCs w:val="18"/>
        </w:rPr>
        <w:t>[M] .</w:t>
      </w:r>
      <w:r w:rsidRPr="0089401E">
        <w:rPr>
          <w:rFonts w:ascii="Times New Roman" w:eastAsia="宋体" w:hAnsi="Times New Roman" w:cs="Times New Roman"/>
          <w:sz w:val="18"/>
          <w:szCs w:val="18"/>
        </w:rPr>
        <w:t>谢信，王轲，译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北京</w:t>
      </w:r>
      <w:r w:rsidRPr="0089401E">
        <w:rPr>
          <w:rFonts w:ascii="Times New Roman" w:eastAsia="宋体" w:hAnsi="Times New Roman" w:cs="Times New Roman"/>
          <w:sz w:val="18"/>
          <w:szCs w:val="18"/>
        </w:rPr>
        <w:t>:</w:t>
      </w:r>
      <w:r w:rsidRPr="0089401E">
        <w:rPr>
          <w:rFonts w:ascii="Times New Roman" w:eastAsia="宋体" w:hAnsi="Times New Roman" w:cs="Times New Roman"/>
          <w:sz w:val="18"/>
          <w:szCs w:val="18"/>
        </w:rPr>
        <w:t>国防工业出版社</w:t>
      </w:r>
      <w:r w:rsidRPr="0089401E">
        <w:rPr>
          <w:rFonts w:ascii="Times New Roman" w:eastAsia="宋体" w:hAnsi="Times New Roman" w:cs="Times New Roman"/>
          <w:sz w:val="18"/>
          <w:szCs w:val="18"/>
        </w:rPr>
        <w:t>,1998.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[4] 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Soenarko B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An Advanced Boundary Element Formulation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or Acoustic Radiation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nd Scattering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i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 Three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Dimensions[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D].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Kentucky :Department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of Mechanical Engineering,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University of Kentucky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1983.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[5] OHBUCHI R, UEDA H, ENDOH S, et al. Robust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W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atermarking of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V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ector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igital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aps[C]//Proceedings of IEEE Conference on Multimedia and Expo 2002 (ICME 2002).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Lausane, Swizerland, 2002:1-4.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[6] 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Carl E J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Analysis of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atigue,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>atigue-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rack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P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ropagation and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racture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ata[R].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NASA CR-132332, 1973.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[7] </w:t>
      </w:r>
      <w:r w:rsidRPr="0089401E">
        <w:rPr>
          <w:rFonts w:ascii="Times New Roman" w:eastAsia="宋体" w:hAnsi="Times New Roman" w:cs="Times New Roman"/>
          <w:sz w:val="18"/>
          <w:szCs w:val="18"/>
        </w:rPr>
        <w:t>海军规范所</w:t>
      </w:r>
      <w:r w:rsidRPr="0089401E">
        <w:rPr>
          <w:rFonts w:ascii="Times New Roman" w:eastAsia="宋体" w:hAnsi="Times New Roman" w:cs="Times New Roman"/>
          <w:sz w:val="18"/>
          <w:szCs w:val="18"/>
        </w:rPr>
        <w:t>.GJB 4000</w:t>
      </w:r>
      <w:r w:rsidRPr="0089401E">
        <w:rPr>
          <w:rFonts w:ascii="宋体" w:eastAsia="宋体" w:hAnsi="宋体" w:cs="Times New Roman" w:hint="eastAsia"/>
          <w:sz w:val="18"/>
          <w:szCs w:val="18"/>
        </w:rPr>
        <w:t>—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2000  </w:t>
      </w:r>
      <w:r w:rsidRPr="0089401E">
        <w:rPr>
          <w:rFonts w:ascii="Times New Roman" w:eastAsia="宋体" w:hAnsi="Times New Roman" w:cs="Times New Roman"/>
          <w:sz w:val="18"/>
          <w:szCs w:val="18"/>
        </w:rPr>
        <w:t>舰船通用规范</w:t>
      </w:r>
      <w:r w:rsidRPr="0089401E">
        <w:rPr>
          <w:rFonts w:ascii="Times New Roman" w:eastAsia="宋体" w:hAnsi="Times New Roman" w:cs="Times New Roman"/>
          <w:sz w:val="18"/>
          <w:szCs w:val="18"/>
        </w:rPr>
        <w:t>[S].</w:t>
      </w:r>
      <w:r w:rsidRPr="0089401E">
        <w:rPr>
          <w:rFonts w:ascii="Times New Roman" w:eastAsia="宋体" w:hAnsi="Times New Roman" w:cs="Times New Roman"/>
          <w:sz w:val="18"/>
          <w:szCs w:val="18"/>
        </w:rPr>
        <w:t>北京：总装备部军标出版社，</w:t>
      </w:r>
      <w:r w:rsidRPr="0089401E">
        <w:rPr>
          <w:rFonts w:ascii="Times New Roman" w:eastAsia="宋体" w:hAnsi="Times New Roman" w:cs="Times New Roman"/>
          <w:sz w:val="18"/>
          <w:szCs w:val="18"/>
        </w:rPr>
        <w:t>2000.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[8]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姜西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一种温热外敷药制备方案：中国，</w:t>
      </w:r>
      <w:r w:rsidRPr="0089401E">
        <w:rPr>
          <w:rFonts w:ascii="Times New Roman" w:eastAsia="宋体" w:hAnsi="Times New Roman" w:cs="Times New Roman"/>
          <w:sz w:val="18"/>
          <w:szCs w:val="18"/>
        </w:rPr>
        <w:t>88105607.3[P] .</w:t>
      </w:r>
      <w:proofErr w:type="gramStart"/>
      <w:smartTag w:uri="urn:schemas-microsoft-com:office:smarttags" w:element="chsdate">
        <w:smartTagPr>
          <w:attr w:name="Year" w:val="1998"/>
          <w:attr w:name="Month" w:val="7"/>
          <w:attr w:name="Day" w:val="26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1998-07-26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[9] </w:t>
      </w:r>
      <w:r w:rsidRPr="0089401E">
        <w:rPr>
          <w:rFonts w:ascii="Times New Roman" w:eastAsia="宋体" w:hAnsi="Times New Roman" w:cs="Times New Roman"/>
          <w:sz w:val="18"/>
          <w:szCs w:val="18"/>
        </w:rPr>
        <w:t>西安电子科技大学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/>
          <w:sz w:val="18"/>
          <w:szCs w:val="18"/>
        </w:rPr>
        <w:t>光折变自适应光外差探测方法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89401E">
        <w:rPr>
          <w:rFonts w:ascii="Times New Roman" w:eastAsia="宋体" w:hAnsi="Times New Roman" w:cs="Times New Roman"/>
          <w:sz w:val="18"/>
          <w:szCs w:val="18"/>
        </w:rPr>
        <w:t>中国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01128777.2 [P/OL]. </w:t>
      </w:r>
      <w:proofErr w:type="gramStart"/>
      <w:smartTag w:uri="urn:schemas-microsoft-com:office:smarttags" w:element="chsdate">
        <w:smartTagPr>
          <w:attr w:name="Year" w:val="2002"/>
          <w:attr w:name="Month" w:val="3"/>
          <w:attr w:name="Day" w:val="6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2002-03-06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. [</w:t>
      </w:r>
      <w:smartTag w:uri="urn:schemas-microsoft-com:office:smarttags" w:element="chsdate">
        <w:smartTagPr>
          <w:attr w:name="Year" w:val="2002"/>
          <w:attr w:name="Month" w:val="5"/>
          <w:attr w:name="Day" w:val="28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2002-05-28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http:// 211.152.9.47/ sipoasp/zljs/hyjs-yx-new.asp.</w:t>
      </w:r>
      <w:proofErr w:type="gramEnd"/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[10] </w:t>
      </w:r>
      <w:r w:rsidRPr="0089401E">
        <w:rPr>
          <w:rFonts w:ascii="Times New Roman" w:eastAsia="宋体" w:hAnsi="Times New Roman" w:cs="Times New Roman"/>
          <w:sz w:val="18"/>
          <w:szCs w:val="18"/>
        </w:rPr>
        <w:t>江向东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湖连望环境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下的信息处理与图书管理系统解决方案</w:t>
      </w:r>
      <w:r w:rsidRPr="0089401E">
        <w:rPr>
          <w:rFonts w:ascii="Times New Roman" w:eastAsia="宋体" w:hAnsi="Times New Roman" w:cs="Times New Roman"/>
          <w:sz w:val="18"/>
          <w:szCs w:val="18"/>
        </w:rPr>
        <w:t>[J/OL].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情报学报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1999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89401E">
        <w:rPr>
          <w:rFonts w:ascii="Times New Roman" w:eastAsia="宋体" w:hAnsi="Times New Roman" w:cs="Times New Roman"/>
          <w:sz w:val="18"/>
          <w:szCs w:val="18"/>
        </w:rPr>
        <w:t>18</w:t>
      </w:r>
      <w:r w:rsidRPr="0089401E">
        <w:rPr>
          <w:rFonts w:ascii="Times New Roman" w:eastAsia="宋体" w:hAnsi="Times New Roman" w:cs="Times New Roman"/>
          <w:sz w:val="18"/>
          <w:szCs w:val="18"/>
        </w:rPr>
        <w:t>（</w:t>
      </w:r>
      <w:r w:rsidRPr="0089401E">
        <w:rPr>
          <w:rFonts w:ascii="Times New Roman" w:eastAsia="宋体" w:hAnsi="Times New Roman" w:cs="Times New Roman"/>
          <w:sz w:val="18"/>
          <w:szCs w:val="18"/>
        </w:rPr>
        <w:t>2</w:t>
      </w:r>
      <w:r w:rsidRPr="0089401E">
        <w:rPr>
          <w:rFonts w:ascii="Times New Roman" w:eastAsia="宋体" w:hAnsi="Times New Roman" w:cs="Times New Roman"/>
          <w:sz w:val="18"/>
          <w:szCs w:val="18"/>
        </w:rPr>
        <w:t>）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4-5 [</w:t>
      </w:r>
      <w:smartTag w:uri="urn:schemas-microsoft-com:office:smarttags" w:element="chsdate">
        <w:smartTagPr>
          <w:attr w:name="Year" w:val="2000"/>
          <w:attr w:name="Month" w:val="1"/>
          <w:attr w:name="Day" w:val="18"/>
          <w:attr w:name="IsLunarDate" w:val="False"/>
          <w:attr w:name="IsROCDate" w:val="False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2000-01-18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http:// www.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chinainfo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gov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 cn /periodical/qbxb/ qbxb990203.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[11] BOX G, JENKINS G,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REINSEL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 xml:space="preserve"> G. Time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eries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nalysis: Forecasting and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ontrol [M]. 3rd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ed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. New Jersey: Prentice Hall, 2003:236-239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[12] JavaTM Platform Standard Edition 6[CP].Sun microsystem Inc., 2007.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[13] DF1-1</w:t>
      </w:r>
      <w:r w:rsidRPr="0089401E">
        <w:rPr>
          <w:rFonts w:ascii="Times New Roman" w:eastAsia="宋体" w:hAnsi="Times New Roman" w:cs="Times New Roman"/>
          <w:sz w:val="18"/>
          <w:szCs w:val="18"/>
        </w:rPr>
        <w:t>油田输气管线外输管线段设计说明书</w:t>
      </w:r>
      <w:r w:rsidRPr="0089401E">
        <w:rPr>
          <w:rFonts w:ascii="Times New Roman" w:eastAsia="宋体" w:hAnsi="Times New Roman" w:cs="Times New Roman"/>
          <w:sz w:val="18"/>
          <w:szCs w:val="18"/>
        </w:rPr>
        <w:t>[Z].</w:t>
      </w:r>
      <w:r w:rsidRPr="0089401E">
        <w:rPr>
          <w:rFonts w:ascii="Times New Roman" w:eastAsia="宋体" w:hAnsi="Times New Roman" w:cs="Times New Roman"/>
          <w:sz w:val="18"/>
          <w:szCs w:val="18"/>
        </w:rPr>
        <w:t>渤海石油公司</w:t>
      </w:r>
      <w:r w:rsidRPr="0089401E">
        <w:rPr>
          <w:rFonts w:ascii="Times New Roman" w:eastAsia="宋体" w:hAnsi="Times New Roman" w:cs="Times New Roman"/>
          <w:sz w:val="18"/>
          <w:szCs w:val="18"/>
        </w:rPr>
        <w:t>.</w:t>
      </w:r>
    </w:p>
    <w:p w:rsidR="00D520BD" w:rsidRPr="0089401E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/>
          <w:sz w:val="18"/>
          <w:szCs w:val="18"/>
        </w:rPr>
        <w:t>[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Pr="0089401E">
        <w:rPr>
          <w:rFonts w:ascii="Times New Roman" w:eastAsia="宋体" w:hAnsi="Times New Roman" w:cs="Times New Roman"/>
          <w:sz w:val="18"/>
          <w:szCs w:val="18"/>
        </w:rPr>
        <w:t>]</w:t>
      </w:r>
      <w:r w:rsidRPr="0089401E">
        <w:rPr>
          <w:rFonts w:ascii="Times New Roman" w:eastAsia="宋体" w:hAnsi="Times New Roman" w:cs="Times New Roman"/>
          <w:sz w:val="18"/>
          <w:szCs w:val="18"/>
        </w:rPr>
        <w:tab/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萧玉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出版业信息化迈入快车道</w:t>
      </w:r>
      <w:r w:rsidRPr="0089401E">
        <w:rPr>
          <w:rFonts w:ascii="Times New Roman" w:eastAsia="宋体" w:hAnsi="Times New Roman" w:cs="Times New Roman"/>
          <w:sz w:val="18"/>
          <w:szCs w:val="18"/>
        </w:rPr>
        <w:t>[EB/OL]. (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更新日期</w:t>
      </w:r>
      <w:r w:rsidRPr="0089401E">
        <w:rPr>
          <w:rFonts w:ascii="Times New Roman" w:eastAsia="宋体" w:hAnsi="Times New Roman" w:cs="Times New Roman"/>
          <w:sz w:val="18"/>
          <w:szCs w:val="18"/>
        </w:rPr>
        <w:t>)[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>引用日期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]. http://…. </w:t>
      </w:r>
    </w:p>
    <w:p w:rsidR="00D520BD" w:rsidRPr="0089401E" w:rsidRDefault="00D520BD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89401E">
        <w:rPr>
          <w:rFonts w:ascii="Times New Roman" w:eastAsia="宋体" w:hAnsi="Times New Roman" w:cs="Times New Roman" w:hint="eastAsia"/>
          <w:caps/>
          <w:sz w:val="18"/>
          <w:szCs w:val="18"/>
        </w:rPr>
        <w:t>[15]</w:t>
      </w:r>
      <w:r w:rsidRPr="0089401E">
        <w:rPr>
          <w:rFonts w:ascii="Times New Roman" w:eastAsia="宋体" w:hAnsi="Times New Roman" w:cs="Times New Roman"/>
          <w:caps/>
          <w:sz w:val="18"/>
          <w:szCs w:val="18"/>
        </w:rPr>
        <w:t>Xiao Y</w:t>
      </w:r>
      <w:r w:rsidRPr="0089401E">
        <w:rPr>
          <w:rFonts w:ascii="Times New Roman" w:eastAsia="宋体" w:hAnsi="Times New Roman" w:cs="Times New Roman"/>
          <w:sz w:val="18"/>
          <w:szCs w:val="18"/>
        </w:rPr>
        <w:t xml:space="preserve">. Xxx yyy </w:t>
      </w:r>
      <w:proofErr w:type="gramStart"/>
      <w:r w:rsidRPr="0089401E">
        <w:rPr>
          <w:rFonts w:ascii="Times New Roman" w:eastAsia="宋体" w:hAnsi="Times New Roman" w:cs="Times New Roman"/>
          <w:sz w:val="18"/>
          <w:szCs w:val="18"/>
        </w:rPr>
        <w:t>zzz[</w:t>
      </w:r>
      <w:proofErr w:type="gramEnd"/>
      <w:r w:rsidRPr="0089401E">
        <w:rPr>
          <w:rFonts w:ascii="Times New Roman" w:eastAsia="宋体" w:hAnsi="Times New Roman" w:cs="Times New Roman"/>
          <w:sz w:val="18"/>
          <w:szCs w:val="18"/>
        </w:rPr>
        <w:t>EB/OL].</w:t>
      </w:r>
      <w:r w:rsidRPr="0089401E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89401E">
        <w:rPr>
          <w:rFonts w:ascii="Times New Roman" w:eastAsia="宋体" w:hAnsi="Times New Roman" w:cs="Times New Roman"/>
          <w:sz w:val="18"/>
          <w:szCs w:val="18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01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2001-12-19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)[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2"/>
        </w:smartTagPr>
        <w:r w:rsidRPr="0089401E">
          <w:rPr>
            <w:rFonts w:ascii="Times New Roman" w:eastAsia="宋体" w:hAnsi="Times New Roman" w:cs="Times New Roman"/>
            <w:sz w:val="18"/>
            <w:szCs w:val="18"/>
          </w:rPr>
          <w:t>2002-04-15</w:t>
        </w:r>
      </w:smartTag>
      <w:r w:rsidRPr="0089401E">
        <w:rPr>
          <w:rFonts w:ascii="Times New Roman" w:eastAsia="宋体" w:hAnsi="Times New Roman" w:cs="Times New Roman"/>
          <w:sz w:val="18"/>
          <w:szCs w:val="18"/>
        </w:rPr>
        <w:t>]. http://….</w:t>
      </w:r>
    </w:p>
    <w:p w:rsidR="007A5CA1" w:rsidRPr="0089401E" w:rsidRDefault="007A5CA1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</w:p>
    <w:p w:rsidR="000955A5" w:rsidRPr="0089401E" w:rsidRDefault="000955A5" w:rsidP="00F97600">
      <w:pPr>
        <w:outlineLvl w:val="0"/>
        <w:rPr>
          <w:rFonts w:ascii="Times New Roman" w:eastAsia="宋体" w:hAnsi="Times New Roman" w:cs="Times New Roman"/>
          <w:b/>
          <w:szCs w:val="21"/>
        </w:rPr>
      </w:pPr>
    </w:p>
    <w:p w:rsidR="006053A0" w:rsidRPr="0089401E" w:rsidRDefault="006053A0" w:rsidP="006053A0">
      <w:pPr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89401E">
        <w:rPr>
          <w:rFonts w:ascii="黑体" w:eastAsia="黑体" w:hAnsi="黑体" w:cs="Times New Roman" w:hint="eastAsia"/>
          <w:b/>
          <w:sz w:val="36"/>
          <w:szCs w:val="36"/>
        </w:rPr>
        <w:t>具体要求</w:t>
      </w:r>
    </w:p>
    <w:p w:rsidR="006053A0" w:rsidRPr="0089401E" w:rsidRDefault="006053A0" w:rsidP="00EF34C0">
      <w:pPr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1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题目、作者和单位</w:t>
      </w:r>
    </w:p>
    <w:p w:rsidR="006053A0" w:rsidRPr="0089401E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题目应简洁、准确，能恰如其分地概括研究的范围和深度，避免使用希腊字母和上下标</w:t>
      </w:r>
      <w:r w:rsidR="0059790F" w:rsidRPr="0089401E">
        <w:rPr>
          <w:rFonts w:ascii="Times New Roman" w:eastAsia="宋体" w:hAnsi="Times New Roman" w:cs="Times New Roman" w:hint="eastAsia"/>
          <w:szCs w:val="21"/>
        </w:rPr>
        <w:t>；中文题目最后</w:t>
      </w:r>
      <w:r w:rsidR="0059790F" w:rsidRPr="0089401E">
        <w:rPr>
          <w:rFonts w:ascii="Times New Roman" w:eastAsia="宋体" w:hAnsi="Times New Roman" w:cs="Times New Roman" w:hint="eastAsia"/>
          <w:color w:val="FF0000"/>
          <w:szCs w:val="21"/>
        </w:rPr>
        <w:t>避免出现“研究”二字</w:t>
      </w:r>
      <w:r w:rsidR="0059790F" w:rsidRPr="0089401E">
        <w:rPr>
          <w:rFonts w:ascii="Times New Roman" w:eastAsia="宋体" w:hAnsi="Times New Roman" w:cs="Times New Roman" w:hint="eastAsia"/>
          <w:szCs w:val="21"/>
        </w:rPr>
        <w:t>，语句不通顺的情况除外</w:t>
      </w:r>
      <w:r w:rsidRPr="0089401E">
        <w:rPr>
          <w:rFonts w:ascii="Times New Roman" w:eastAsia="宋体" w:hAnsi="Times New Roman" w:cs="Times New Roman" w:hint="eastAsia"/>
          <w:szCs w:val="21"/>
        </w:rPr>
        <w:t>。英文题名中实词首字母大写，虚词小写</w:t>
      </w:r>
      <w:r w:rsidRPr="0089401E">
        <w:rPr>
          <w:rFonts w:ascii="Times New Roman" w:eastAsia="宋体" w:hAnsi="Times New Roman" w:cs="Times New Roman" w:hint="eastAsia"/>
          <w:szCs w:val="21"/>
        </w:rPr>
        <w:t>(5</w:t>
      </w:r>
      <w:r w:rsidRPr="0089401E">
        <w:rPr>
          <w:rFonts w:ascii="Times New Roman" w:eastAsia="宋体" w:hAnsi="Times New Roman" w:cs="Times New Roman" w:hint="eastAsia"/>
          <w:szCs w:val="21"/>
        </w:rPr>
        <w:t>个字母以上的虚词首字母大写</w:t>
      </w:r>
      <w:r w:rsidRPr="0089401E">
        <w:rPr>
          <w:rFonts w:ascii="Times New Roman" w:eastAsia="宋体" w:hAnsi="Times New Roman" w:cs="Times New Roman" w:hint="eastAsia"/>
          <w:szCs w:val="21"/>
        </w:rPr>
        <w:t>)</w:t>
      </w:r>
      <w:r w:rsidR="00DC6A98" w:rsidRPr="0089401E">
        <w:rPr>
          <w:rFonts w:ascii="Times New Roman" w:eastAsia="宋体" w:hAnsi="Times New Roman" w:cs="Times New Roman" w:hint="eastAsia"/>
          <w:szCs w:val="21"/>
        </w:rPr>
        <w:t>。</w:t>
      </w:r>
    </w:p>
    <w:p w:rsidR="006053A0" w:rsidRPr="0089401E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作者一般不超过</w:t>
      </w:r>
      <w:r w:rsidRPr="0089401E">
        <w:rPr>
          <w:rFonts w:ascii="Times New Roman" w:eastAsia="宋体" w:hAnsi="Times New Roman" w:cs="Times New Roman" w:hint="eastAsia"/>
          <w:szCs w:val="21"/>
        </w:rPr>
        <w:t>5</w:t>
      </w:r>
      <w:r w:rsidRPr="0089401E">
        <w:rPr>
          <w:rFonts w:ascii="Times New Roman" w:eastAsia="宋体" w:hAnsi="Times New Roman" w:cs="Times New Roman" w:hint="eastAsia"/>
          <w:szCs w:val="21"/>
        </w:rPr>
        <w:t>人，署名及署名排序应协商一致。姓名的英译采用汉语拼音，姓前名后，姓全大写，</w:t>
      </w:r>
      <w:proofErr w:type="gramStart"/>
      <w:r w:rsidRPr="0089401E">
        <w:rPr>
          <w:rFonts w:ascii="Times New Roman" w:eastAsia="宋体" w:hAnsi="Times New Roman" w:cs="Times New Roman" w:hint="eastAsia"/>
          <w:szCs w:val="21"/>
        </w:rPr>
        <w:t>名首字母</w:t>
      </w:r>
      <w:proofErr w:type="gramEnd"/>
      <w:r w:rsidRPr="0089401E">
        <w:rPr>
          <w:rFonts w:ascii="Times New Roman" w:eastAsia="宋体" w:hAnsi="Times New Roman" w:cs="Times New Roman" w:hint="eastAsia"/>
          <w:szCs w:val="21"/>
        </w:rPr>
        <w:t>大写。如：</w:t>
      </w:r>
      <w:r w:rsidRPr="0089401E">
        <w:rPr>
          <w:rFonts w:ascii="Times New Roman" w:eastAsia="宋体" w:hAnsi="Times New Roman" w:cs="Times New Roman" w:hint="eastAsia"/>
          <w:szCs w:val="21"/>
        </w:rPr>
        <w:t>ZHANG Fei</w:t>
      </w:r>
      <w:r w:rsidRPr="0089401E">
        <w:rPr>
          <w:rFonts w:ascii="Times New Roman" w:eastAsia="宋体" w:hAnsi="Times New Roman" w:cs="Times New Roman" w:hint="eastAsia"/>
          <w:szCs w:val="21"/>
        </w:rPr>
        <w:t>（张飞），</w:t>
      </w:r>
      <w:r w:rsidRPr="0089401E">
        <w:rPr>
          <w:rFonts w:ascii="Times New Roman" w:eastAsia="宋体" w:hAnsi="Times New Roman" w:cs="Times New Roman" w:hint="eastAsia"/>
          <w:szCs w:val="21"/>
        </w:rPr>
        <w:t>WANG Xiaole</w:t>
      </w:r>
      <w:r w:rsidRPr="0089401E">
        <w:rPr>
          <w:rFonts w:ascii="Times New Roman" w:eastAsia="宋体" w:hAnsi="Times New Roman" w:cs="Times New Roman" w:hint="eastAsia"/>
          <w:szCs w:val="21"/>
        </w:rPr>
        <w:t>（王晓乐），</w:t>
      </w:r>
      <w:r w:rsidRPr="0089401E">
        <w:rPr>
          <w:rFonts w:ascii="Times New Roman" w:eastAsia="宋体" w:hAnsi="Times New Roman" w:cs="Times New Roman" w:hint="eastAsia"/>
          <w:szCs w:val="21"/>
        </w:rPr>
        <w:t>ZHUGE Liang</w:t>
      </w:r>
      <w:r w:rsidRPr="0089401E">
        <w:rPr>
          <w:rFonts w:ascii="Times New Roman" w:eastAsia="宋体" w:hAnsi="Times New Roman" w:cs="Times New Roman" w:hint="eastAsia"/>
          <w:szCs w:val="21"/>
        </w:rPr>
        <w:t>（诸葛亮）</w:t>
      </w:r>
    </w:p>
    <w:p w:rsidR="00B00042" w:rsidRPr="0089401E" w:rsidRDefault="006053A0" w:rsidP="00B00042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单位应为论文首次投稿时的作者所在单位，</w:t>
      </w:r>
      <w:r w:rsidR="00B00042" w:rsidRPr="0089401E">
        <w:rPr>
          <w:rFonts w:ascii="Times New Roman" w:eastAsia="宋体" w:hAnsi="Times New Roman" w:cs="Times New Roman" w:hint="eastAsia"/>
          <w:szCs w:val="21"/>
        </w:rPr>
        <w:t>如果作者更换了工作单位，应及时联系编辑部，如文章未发表应在正文中修改，并告知新的联系方式与地址。单位的著录一般应到系</w:t>
      </w:r>
      <w:r w:rsidR="00506943" w:rsidRPr="0089401E">
        <w:rPr>
          <w:rFonts w:ascii="Times New Roman" w:eastAsia="宋体" w:hAnsi="Times New Roman" w:cs="Times New Roman" w:hint="eastAsia"/>
          <w:szCs w:val="21"/>
        </w:rPr>
        <w:t>或部门</w:t>
      </w:r>
      <w:r w:rsidR="00B00042" w:rsidRPr="0089401E">
        <w:rPr>
          <w:rFonts w:ascii="Times New Roman" w:eastAsia="宋体" w:hAnsi="Times New Roman" w:cs="Times New Roman" w:hint="eastAsia"/>
          <w:szCs w:val="21"/>
        </w:rPr>
        <w:t>一级，单位应著录全称，单位名称的英译应统一正确。</w:t>
      </w:r>
    </w:p>
    <w:p w:rsidR="006053A0" w:rsidRPr="0089401E" w:rsidRDefault="006053A0" w:rsidP="00B00042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摘要和关键词</w:t>
      </w:r>
    </w:p>
    <w:p w:rsidR="006053A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2.1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中文摘要</w:t>
      </w:r>
    </w:p>
    <w:p w:rsidR="006053A0" w:rsidRPr="0089401E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应完整概括出文章的</w:t>
      </w:r>
      <w:r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目的、方法、结果及结论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；简洁，排除常识内容，避免重复题目；独立，不得引用文中参考文献号、图号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、表号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和公式号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等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；具体，尽量用具体数字来说明该项工作取得的进展或成效，例如某项性能指标提高了百分之多少，避免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效果很好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这类的含糊其辞；便于收录，摘要、题目中避免包含公式、上下标等，以方便</w:t>
      </w:r>
      <w:r w:rsidRPr="0089401E">
        <w:rPr>
          <w:rFonts w:ascii="Times New Roman" w:eastAsia="宋体" w:hAnsi="Times New Roman" w:cs="Times New Roman"/>
          <w:szCs w:val="21"/>
        </w:rPr>
        <w:t>EI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等文摘和题录数据库收录文本数据。高质量的摘要有利于文摘被国际权威数据库收录，引起同行的重视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，体现作者的学术水平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。用第</w:t>
      </w: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人称，建议采用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对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进行了研究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报告了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现状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进行了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调查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等记述方法，不使用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本文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作者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等作为主语。</w:t>
      </w:r>
    </w:p>
    <w:p w:rsidR="006053A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2.2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28"/>
          <w:szCs w:val="28"/>
        </w:rPr>
        <w:t>英文摘要</w:t>
      </w:r>
    </w:p>
    <w:p w:rsidR="006053A0" w:rsidRPr="0089401E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lastRenderedPageBreak/>
        <w:t>英文摘要一般应和中文摘要对应，英文摘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可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比中文摘要更详细，首次出现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的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英文缩写应注意写明全称。关键词请尽量从</w:t>
      </w:r>
      <w:r w:rsidRPr="0089401E">
        <w:rPr>
          <w:rFonts w:ascii="Times New Roman" w:eastAsia="宋体" w:hAnsi="Times New Roman" w:cs="Times New Roman"/>
          <w:szCs w:val="21"/>
        </w:rPr>
        <w:t>EI Controlled term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中选择。</w:t>
      </w:r>
    </w:p>
    <w:p w:rsidR="006053A0" w:rsidRPr="0089401E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3  </w:t>
      </w: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参考文献</w:t>
      </w:r>
    </w:p>
    <w:p w:rsidR="00F97600" w:rsidRPr="0089401E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3.1  </w:t>
      </w:r>
      <w:r w:rsidR="00BA2F37" w:rsidRPr="0089401E">
        <w:rPr>
          <w:rFonts w:ascii="Times New Roman" w:eastAsia="宋体" w:hAnsi="Times New Roman" w:cs="Times New Roman"/>
          <w:b/>
          <w:sz w:val="28"/>
          <w:szCs w:val="28"/>
        </w:rPr>
        <w:t>著录</w:t>
      </w:r>
      <w:r w:rsidR="00BA2F37"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>要求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引用文献应遵循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最新、关键、必要和亲自阅读过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的原则；应在正文中顺次引述（按在正文中被提及的先后来排列各篇参考文献的序号，</w:t>
      </w:r>
      <w:r w:rsidRPr="0089401E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所有参考文献均应在正文中提及</w:t>
      </w:r>
      <w:r w:rsidR="00F06B24" w:rsidRPr="0089401E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或以上交标的形式标注在引用处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）；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按表</w:t>
      </w:r>
      <w:r w:rsidR="00913676" w:rsidRPr="0089401E">
        <w:rPr>
          <w:rFonts w:ascii="Times New Roman" w:eastAsia="宋体" w:hAnsi="Times New Roman" w:cs="Times New Roman"/>
          <w:szCs w:val="21"/>
        </w:rPr>
        <w:t>2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标识不同的参考文献类型</w:t>
      </w:r>
      <w:r w:rsidR="00913676" w:rsidRPr="0089401E">
        <w:rPr>
          <w:rFonts w:ascii="Times New Roman" w:eastAsia="宋体" w:hAnsi="Times New Roman" w:cs="Times New Roman" w:hint="eastAsia"/>
          <w:szCs w:val="21"/>
          <w:lang w:val="zh-CN"/>
        </w:rPr>
        <w:t>（此处只列举部分常用类型）</w:t>
      </w:r>
      <w:r w:rsidR="00913676" w:rsidRPr="0089401E">
        <w:rPr>
          <w:rFonts w:ascii="Times New Roman" w:eastAsia="宋体" w:hAnsi="Times New Roman" w:cs="Times New Roman"/>
          <w:szCs w:val="21"/>
          <w:lang w:val="zh-CN"/>
        </w:rPr>
        <w:t>；</w:t>
      </w:r>
      <w:r w:rsidR="00F45AAE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要求列举近</w:t>
      </w:r>
      <w:r w:rsidR="00F45AAE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5</w:t>
      </w:r>
      <w:r w:rsidR="00F45AAE" w:rsidRPr="0089401E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年公开发表的参考</w:t>
      </w:r>
      <w:r w:rsidR="00F45AAE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文献条数</w:t>
      </w:r>
      <w:r w:rsidR="00143FC7">
        <w:rPr>
          <w:rFonts w:ascii="Times New Roman" w:eastAsia="宋体" w:hAnsi="Times New Roman" w:cs="Times New Roman" w:hint="eastAsia"/>
          <w:color w:val="FF0000"/>
          <w:szCs w:val="21"/>
        </w:rPr>
        <w:t>10</w:t>
      </w:r>
      <w:r w:rsidR="00F45AAE" w:rsidRPr="0089401E">
        <w:rPr>
          <w:rFonts w:ascii="Times New Roman" w:eastAsia="宋体" w:hAnsi="Times New Roman" w:cs="Times New Roman"/>
          <w:color w:val="FF0000"/>
          <w:szCs w:val="21"/>
          <w:lang w:val="zh-CN"/>
        </w:rPr>
        <w:t>条以上</w:t>
      </w:r>
      <w:r w:rsidR="00F45AAE" w:rsidRPr="0089401E">
        <w:rPr>
          <w:rFonts w:ascii="Times New Roman" w:eastAsia="宋体" w:hAnsi="Times New Roman" w:cs="Times New Roman" w:hint="eastAsia"/>
          <w:szCs w:val="21"/>
          <w:lang w:val="zh-CN"/>
        </w:rPr>
        <w:t>。</w:t>
      </w:r>
    </w:p>
    <w:p w:rsidR="00F97600" w:rsidRPr="0089401E" w:rsidRDefault="00F97600" w:rsidP="0092644B">
      <w:pPr>
        <w:autoSpaceDE w:val="0"/>
        <w:autoSpaceDN w:val="0"/>
        <w:spacing w:before="170" w:afterLines="50" w:line="314" w:lineRule="exact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89401E">
        <w:rPr>
          <w:rFonts w:ascii="Times New Roman" w:eastAsia="宋体" w:hAnsi="宋体" w:cs="Times New Roman"/>
          <w:b/>
          <w:sz w:val="18"/>
          <w:szCs w:val="18"/>
          <w:lang w:val="zh-CN"/>
        </w:rPr>
        <w:t>表</w:t>
      </w:r>
      <w:r w:rsidRPr="0089401E">
        <w:rPr>
          <w:rFonts w:ascii="Times New Roman" w:eastAsia="宋体" w:hAnsi="Times New Roman" w:cs="Times New Roman"/>
          <w:b/>
          <w:sz w:val="18"/>
          <w:szCs w:val="18"/>
          <w:lang w:val="zh-CN"/>
        </w:rPr>
        <w:t xml:space="preserve"> </w:t>
      </w:r>
      <w:r w:rsidRPr="0089401E">
        <w:rPr>
          <w:rFonts w:ascii="Times New Roman" w:eastAsia="宋体" w:hAnsi="Times New Roman" w:cs="Times New Roman"/>
          <w:b/>
          <w:sz w:val="18"/>
          <w:szCs w:val="18"/>
        </w:rPr>
        <w:t xml:space="preserve">2  </w:t>
      </w:r>
      <w:r w:rsidRPr="0089401E">
        <w:rPr>
          <w:rFonts w:ascii="Times New Roman" w:eastAsia="宋体" w:hAnsi="宋体" w:cs="Times New Roman"/>
          <w:b/>
          <w:sz w:val="18"/>
          <w:szCs w:val="18"/>
          <w:lang w:val="zh-CN"/>
        </w:rPr>
        <w:t>参考文献类型</w:t>
      </w:r>
    </w:p>
    <w:tbl>
      <w:tblPr>
        <w:tblW w:w="0" w:type="auto"/>
        <w:jc w:val="center"/>
        <w:tblLayout w:type="fixed"/>
        <w:tblLook w:val="0000"/>
      </w:tblPr>
      <w:tblGrid>
        <w:gridCol w:w="1165"/>
        <w:gridCol w:w="1167"/>
        <w:gridCol w:w="1167"/>
        <w:gridCol w:w="1167"/>
      </w:tblGrid>
      <w:tr w:rsidR="00F97600" w:rsidRPr="0089401E" w:rsidTr="0028649E">
        <w:trPr>
          <w:trHeight w:val="384"/>
          <w:jc w:val="center"/>
        </w:trPr>
        <w:tc>
          <w:tcPr>
            <w:tcW w:w="116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参考文献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类型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文献类型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标识</w:t>
            </w:r>
          </w:p>
        </w:tc>
        <w:tc>
          <w:tcPr>
            <w:tcW w:w="11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参考文献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类型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文献类型</w:t>
            </w:r>
          </w:p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标识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专著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学位论文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会议录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报告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期刊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标准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报纸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专利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汇编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数据库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DB</w:t>
            </w:r>
          </w:p>
        </w:tc>
      </w:tr>
      <w:tr w:rsidR="00F97600" w:rsidRPr="0089401E" w:rsidTr="0028649E">
        <w:trPr>
          <w:trHeight w:val="194"/>
          <w:jc w:val="center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计算机程序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CP</w:t>
            </w:r>
          </w:p>
        </w:tc>
        <w:tc>
          <w:tcPr>
            <w:tcW w:w="1167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  <w:lang w:val="zh-CN"/>
              </w:rPr>
              <w:t>电子公告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89401E" w:rsidRDefault="00F97600" w:rsidP="002864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9401E">
              <w:rPr>
                <w:rFonts w:ascii="Times New Roman" w:eastAsia="宋体" w:hAnsi="Times New Roman" w:cs="Times New Roman"/>
                <w:sz w:val="18"/>
                <w:szCs w:val="18"/>
              </w:rPr>
              <w:t>EB</w:t>
            </w:r>
          </w:p>
        </w:tc>
      </w:tr>
    </w:tbl>
    <w:p w:rsidR="00F97600" w:rsidRPr="0089401E" w:rsidRDefault="006053A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89401E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3.2  </w:t>
      </w:r>
      <w:r w:rsidR="00F97600" w:rsidRPr="0089401E">
        <w:rPr>
          <w:rFonts w:ascii="Times New Roman" w:eastAsia="宋体" w:hAnsi="Times New Roman" w:cs="Times New Roman"/>
          <w:b/>
          <w:sz w:val="28"/>
          <w:szCs w:val="28"/>
        </w:rPr>
        <w:t>著录格式</w:t>
      </w:r>
    </w:p>
    <w:p w:rsidR="00F97600" w:rsidRPr="0089401E" w:rsidRDefault="007C7BFE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  <w:lang w:val="zh-CN"/>
        </w:rPr>
        <w:t>对于文献有多个作者的，只著录前</w:t>
      </w: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位作者，从第</w:t>
      </w:r>
      <w:r w:rsidRPr="0089401E">
        <w:rPr>
          <w:rFonts w:ascii="Times New Roman" w:eastAsia="宋体" w:hAnsi="Times New Roman" w:cs="Times New Roman"/>
          <w:szCs w:val="21"/>
        </w:rPr>
        <w:t>4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位开始用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等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（英文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参考文献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中用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>"</w:t>
      </w:r>
      <w:r w:rsidRPr="0089401E">
        <w:rPr>
          <w:rFonts w:ascii="Times New Roman" w:eastAsia="宋体" w:hAnsi="Times New Roman" w:cs="Times New Roman"/>
          <w:szCs w:val="21"/>
        </w:rPr>
        <w:t>et al</w:t>
      </w:r>
      <w:r w:rsidRPr="0089401E">
        <w:rPr>
          <w:rFonts w:ascii="Times New Roman" w:eastAsia="宋体" w:hAnsi="Times New Roman" w:cs="Times New Roman"/>
          <w:i/>
          <w:iCs/>
          <w:szCs w:val="21"/>
        </w:rPr>
        <w:t>.</w:t>
      </w:r>
      <w:r w:rsidR="00123C9E" w:rsidRPr="0089401E">
        <w:rPr>
          <w:rFonts w:ascii="Times New Roman" w:eastAsia="宋体" w:hAnsi="Times New Roman" w:cs="Times New Roman" w:hint="eastAsia"/>
          <w:szCs w:val="21"/>
          <w:lang w:val="zh-CN"/>
        </w:rPr>
        <w:t xml:space="preserve"> "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）代替；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英文参考文献的作者采用“姓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+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名的缩写”的形式，全部大写，中间空格；英文题目和出版物名称中实词首字母大写，多于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个字母的虚词首字母</w:t>
      </w:r>
      <w:r w:rsidR="004D5CA5" w:rsidRPr="0089401E">
        <w:rPr>
          <w:rFonts w:ascii="Times New Roman" w:eastAsia="宋体" w:hAnsi="Times New Roman" w:cs="Times New Roman" w:hint="eastAsia"/>
          <w:szCs w:val="21"/>
          <w:lang w:val="zh-CN"/>
        </w:rPr>
        <w:t>也应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大写；</w:t>
      </w:r>
      <w:r w:rsidR="00F97600" w:rsidRPr="0089401E">
        <w:rPr>
          <w:rFonts w:ascii="Times New Roman" w:eastAsia="宋体" w:hAnsi="Times New Roman" w:cs="Times New Roman"/>
          <w:szCs w:val="21"/>
        </w:rPr>
        <w:t>各类参考文献条目的编排格式</w:t>
      </w:r>
      <w:r w:rsidR="00F97600" w:rsidRPr="0089401E">
        <w:rPr>
          <w:rFonts w:ascii="Times New Roman" w:eastAsia="宋体" w:hAnsi="Times New Roman" w:cs="Times New Roman" w:hint="eastAsia"/>
          <w:szCs w:val="21"/>
        </w:rPr>
        <w:t>要求</w:t>
      </w:r>
      <w:r w:rsidR="00F97600" w:rsidRPr="0089401E">
        <w:rPr>
          <w:rFonts w:ascii="Times New Roman" w:eastAsia="宋体" w:hAnsi="Times New Roman" w:cs="Times New Roman"/>
          <w:szCs w:val="21"/>
        </w:rPr>
        <w:t>如下：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1</w:t>
      </w:r>
      <w:r w:rsidRPr="0089401E">
        <w:rPr>
          <w:rFonts w:ascii="Times New Roman" w:eastAsia="宋体" w:hAnsi="Times New Roman" w:cs="Times New Roman"/>
          <w:szCs w:val="21"/>
        </w:rPr>
        <w:t>）参考文献如为期刊，项目包括：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文章题名</w:t>
      </w:r>
      <w:r w:rsidRPr="0089401E">
        <w:rPr>
          <w:rFonts w:ascii="Times New Roman" w:eastAsia="宋体" w:hAnsi="Times New Roman" w:cs="Times New Roman"/>
          <w:szCs w:val="21"/>
        </w:rPr>
        <w:t>[J].</w:t>
      </w:r>
      <w:r w:rsidRPr="0089401E">
        <w:rPr>
          <w:rFonts w:ascii="Times New Roman" w:eastAsia="宋体" w:hAnsi="Times New Roman" w:cs="Times New Roman"/>
          <w:szCs w:val="21"/>
        </w:rPr>
        <w:t>期刊名称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年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卷</w:t>
      </w:r>
      <w:r w:rsidRPr="0089401E">
        <w:rPr>
          <w:rFonts w:ascii="Times New Roman" w:eastAsia="宋体" w:hAnsi="Times New Roman" w:cs="Times New Roman"/>
          <w:szCs w:val="21"/>
        </w:rPr>
        <w:t>(</w:t>
      </w:r>
      <w:r w:rsidRPr="0089401E">
        <w:rPr>
          <w:rFonts w:ascii="Times New Roman" w:eastAsia="宋体" w:hAnsi="Times New Roman" w:cs="Times New Roman"/>
          <w:szCs w:val="21"/>
        </w:rPr>
        <w:t>期</w:t>
      </w:r>
      <w:r w:rsidRPr="0089401E">
        <w:rPr>
          <w:rFonts w:ascii="Times New Roman" w:eastAsia="宋体" w:hAnsi="Times New Roman" w:cs="Times New Roman"/>
          <w:szCs w:val="21"/>
        </w:rPr>
        <w:t>)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页码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2</w:t>
      </w:r>
      <w:r w:rsidRPr="0089401E">
        <w:rPr>
          <w:rFonts w:ascii="Times New Roman" w:eastAsia="宋体" w:hAnsi="Times New Roman" w:cs="Times New Roman"/>
          <w:szCs w:val="21"/>
        </w:rPr>
        <w:t>）参考文献如为专著，项目包括：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书名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版本</w:t>
      </w:r>
      <w:r w:rsidRPr="0089401E">
        <w:rPr>
          <w:rFonts w:ascii="Times New Roman" w:eastAsia="宋体" w:hAnsi="Times New Roman" w:cs="Times New Roman"/>
          <w:szCs w:val="21"/>
        </w:rPr>
        <w:t xml:space="preserve">[M]. 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出版者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3</w:t>
      </w:r>
      <w:r w:rsidRPr="0089401E">
        <w:rPr>
          <w:rFonts w:ascii="Times New Roman" w:eastAsia="宋体" w:hAnsi="Times New Roman" w:cs="Times New Roman"/>
          <w:szCs w:val="21"/>
        </w:rPr>
        <w:t>）参考文献如为学位论文，项目包括：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论文名称</w:t>
      </w:r>
      <w:r w:rsidRPr="0089401E">
        <w:rPr>
          <w:rFonts w:ascii="Times New Roman" w:eastAsia="宋体" w:hAnsi="Times New Roman" w:cs="Times New Roman"/>
          <w:szCs w:val="21"/>
        </w:rPr>
        <w:t>[D].</w:t>
      </w:r>
      <w:r w:rsidRPr="0089401E">
        <w:rPr>
          <w:rFonts w:ascii="Times New Roman" w:eastAsia="宋体" w:hAnsi="Times New Roman" w:cs="Times New Roman"/>
          <w:szCs w:val="21"/>
        </w:rPr>
        <w:t>城市名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学校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4</w:t>
      </w:r>
      <w:r w:rsidRPr="0089401E">
        <w:rPr>
          <w:rFonts w:ascii="Times New Roman" w:eastAsia="宋体" w:hAnsi="Times New Roman" w:cs="Times New Roman"/>
          <w:szCs w:val="21"/>
        </w:rPr>
        <w:t>）参考文献如为会议录，项目包括：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论文名称</w:t>
      </w:r>
      <w:r w:rsidRPr="0089401E">
        <w:rPr>
          <w:rFonts w:ascii="Times New Roman" w:eastAsia="宋体" w:hAnsi="Times New Roman" w:cs="Times New Roman"/>
          <w:szCs w:val="21"/>
        </w:rPr>
        <w:t>[C]//</w:t>
      </w:r>
      <w:r w:rsidRPr="0089401E">
        <w:rPr>
          <w:rFonts w:ascii="Times New Roman" w:eastAsia="宋体" w:hAnsi="Times New Roman" w:cs="Times New Roman"/>
          <w:szCs w:val="21"/>
        </w:rPr>
        <w:t>会议录名称</w:t>
      </w:r>
      <w:r w:rsidRPr="0089401E">
        <w:rPr>
          <w:rFonts w:ascii="Times New Roman" w:eastAsia="宋体" w:hAnsi="Times New Roman" w:cs="Times New Roman" w:hint="eastAsia"/>
          <w:szCs w:val="21"/>
        </w:rPr>
        <w:t>（或</w:t>
      </w:r>
      <w:r w:rsidRPr="0089401E">
        <w:rPr>
          <w:rFonts w:ascii="Times New Roman" w:eastAsia="宋体" w:hAnsi="Times New Roman" w:cs="Times New Roman"/>
          <w:szCs w:val="21"/>
        </w:rPr>
        <w:t>会议录编写单位</w:t>
      </w:r>
      <w:r w:rsidRPr="0089401E">
        <w:rPr>
          <w:rFonts w:ascii="Times New Roman" w:eastAsia="宋体" w:hAnsi="Times New Roman" w:cs="Times New Roman" w:hint="eastAsia"/>
          <w:szCs w:val="21"/>
        </w:rPr>
        <w:t>）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出版单位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5</w:t>
      </w:r>
      <w:r w:rsidRPr="0089401E">
        <w:rPr>
          <w:rFonts w:ascii="Times New Roman" w:eastAsia="宋体" w:hAnsi="Times New Roman" w:cs="Times New Roman"/>
          <w:szCs w:val="21"/>
        </w:rPr>
        <w:t>）参考文献如为报告，项目包括：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报告编写单位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报告题名</w:t>
      </w:r>
      <w:r w:rsidRPr="0089401E">
        <w:rPr>
          <w:rFonts w:ascii="Times New Roman" w:eastAsia="宋体" w:hAnsi="Times New Roman" w:cs="Times New Roman"/>
          <w:szCs w:val="21"/>
        </w:rPr>
        <w:t>[R].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6</w:t>
      </w:r>
      <w:r w:rsidRPr="0089401E">
        <w:rPr>
          <w:rFonts w:ascii="Times New Roman" w:eastAsia="宋体" w:hAnsi="Times New Roman" w:cs="Times New Roman"/>
          <w:szCs w:val="21"/>
        </w:rPr>
        <w:t>）参考文献如为标准，项目包括：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标准编写单位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Pr="0089401E">
        <w:rPr>
          <w:rFonts w:ascii="Times New Roman" w:eastAsia="宋体" w:hAnsi="Times New Roman" w:cs="Times New Roman"/>
          <w:szCs w:val="21"/>
        </w:rPr>
        <w:t>标准名称</w:t>
      </w:r>
      <w:r w:rsidRPr="0089401E">
        <w:rPr>
          <w:rFonts w:ascii="Times New Roman" w:eastAsia="宋体" w:hAnsi="Times New Roman" w:cs="Times New Roman"/>
          <w:szCs w:val="21"/>
        </w:rPr>
        <w:t>[S].</w:t>
      </w:r>
      <w:r w:rsidRPr="0089401E">
        <w:rPr>
          <w:rFonts w:ascii="Times New Roman" w:eastAsia="宋体" w:hAnsi="Times New Roman" w:cs="Times New Roman"/>
          <w:szCs w:val="21"/>
        </w:rPr>
        <w:t>出版地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出版单位，出版年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7</w:t>
      </w:r>
      <w:r w:rsidRPr="0089401E">
        <w:rPr>
          <w:rFonts w:ascii="Times New Roman" w:eastAsia="宋体" w:hAnsi="Times New Roman" w:cs="Times New Roman"/>
          <w:szCs w:val="21"/>
        </w:rPr>
        <w:t>）参考文献如为专利，项目包括：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专利申请者或所有者</w:t>
      </w:r>
      <w:r w:rsidRPr="0089401E">
        <w:rPr>
          <w:rFonts w:ascii="Times New Roman" w:eastAsia="宋体" w:hAnsi="Times New Roman" w:cs="Times New Roman"/>
          <w:szCs w:val="21"/>
        </w:rPr>
        <w:t>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专利题名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89401E">
        <w:rPr>
          <w:rFonts w:ascii="Times New Roman" w:eastAsia="宋体" w:hAnsi="Times New Roman" w:cs="Times New Roman"/>
          <w:szCs w:val="21"/>
        </w:rPr>
        <w:t>专利国别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89401E">
        <w:rPr>
          <w:rFonts w:ascii="Times New Roman" w:eastAsia="宋体" w:hAnsi="Times New Roman" w:cs="Times New Roman"/>
          <w:szCs w:val="21"/>
        </w:rPr>
        <w:t>专利号</w:t>
      </w:r>
      <w:r w:rsidRPr="0089401E">
        <w:rPr>
          <w:rFonts w:ascii="Times New Roman" w:eastAsia="宋体" w:hAnsi="Times New Roman" w:cs="Times New Roman"/>
          <w:szCs w:val="21"/>
        </w:rPr>
        <w:t>[P].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公告日期或公开日期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引用日期</w:t>
      </w:r>
      <w:r w:rsidRPr="0089401E">
        <w:rPr>
          <w:rFonts w:ascii="Times New Roman" w:eastAsia="宋体" w:hAnsi="Times New Roman" w:cs="Times New Roman"/>
          <w:szCs w:val="21"/>
        </w:rPr>
        <w:t xml:space="preserve">]. </w:t>
      </w:r>
      <w:r w:rsidRPr="0089401E">
        <w:rPr>
          <w:rFonts w:ascii="Times New Roman" w:eastAsia="宋体" w:hAnsi="Times New Roman" w:cs="Times New Roman"/>
          <w:szCs w:val="21"/>
        </w:rPr>
        <w:t>获取和访问路径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lastRenderedPageBreak/>
        <w:t>8</w:t>
      </w:r>
      <w:r w:rsidRPr="0089401E">
        <w:rPr>
          <w:rFonts w:ascii="Times New Roman" w:eastAsia="宋体" w:hAnsi="Times New Roman" w:cs="Times New Roman"/>
          <w:szCs w:val="21"/>
        </w:rPr>
        <w:t>）参考文献如为电子文献，项目包括：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作者姓名</w:t>
      </w:r>
      <w:r w:rsidRPr="0089401E">
        <w:rPr>
          <w:rFonts w:ascii="Times New Roman" w:eastAsia="宋体" w:hAnsi="Times New Roman" w:cs="Times New Roman"/>
          <w:szCs w:val="21"/>
        </w:rPr>
        <w:t xml:space="preserve">. </w:t>
      </w:r>
      <w:r w:rsidRPr="0089401E">
        <w:rPr>
          <w:rFonts w:ascii="Times New Roman" w:eastAsia="宋体" w:hAnsi="Times New Roman" w:cs="Times New Roman"/>
          <w:szCs w:val="21"/>
        </w:rPr>
        <w:t>电子文献题名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文献类型标志</w:t>
      </w:r>
      <w:r w:rsidRPr="0089401E">
        <w:rPr>
          <w:rFonts w:ascii="Times New Roman" w:eastAsia="宋体" w:hAnsi="Times New Roman" w:cs="Times New Roman"/>
          <w:szCs w:val="21"/>
        </w:rPr>
        <w:t>/OL].</w:t>
      </w:r>
      <w:r w:rsidRPr="0089401E">
        <w:rPr>
          <w:rFonts w:ascii="Times New Roman" w:eastAsia="宋体" w:hAnsi="Times New Roman" w:cs="Times New Roman"/>
          <w:szCs w:val="21"/>
        </w:rPr>
        <w:t>（更新或修改日期）</w:t>
      </w:r>
      <w:r w:rsidRPr="0089401E">
        <w:rPr>
          <w:rFonts w:ascii="Times New Roman" w:eastAsia="宋体" w:hAnsi="Times New Roman" w:cs="Times New Roman"/>
          <w:szCs w:val="21"/>
        </w:rPr>
        <w:t>[</w:t>
      </w:r>
      <w:r w:rsidRPr="0089401E">
        <w:rPr>
          <w:rFonts w:ascii="Times New Roman" w:eastAsia="宋体" w:hAnsi="Times New Roman" w:cs="Times New Roman"/>
          <w:szCs w:val="21"/>
        </w:rPr>
        <w:t>引用日期</w:t>
      </w:r>
      <w:r w:rsidRPr="0089401E">
        <w:rPr>
          <w:rFonts w:ascii="Times New Roman" w:eastAsia="宋体" w:hAnsi="Times New Roman" w:cs="Times New Roman"/>
          <w:szCs w:val="21"/>
        </w:rPr>
        <w:t>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</w:rPr>
        <w:t>获取和访问路径</w:t>
      </w:r>
      <w:r w:rsidRPr="0089401E">
        <w:rPr>
          <w:rFonts w:ascii="Times New Roman" w:eastAsia="宋体" w:hAnsi="Times New Roman" w:cs="Times New Roman"/>
          <w:szCs w:val="21"/>
        </w:rPr>
        <w:t>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9</w:t>
      </w:r>
      <w:r w:rsidRPr="0089401E">
        <w:rPr>
          <w:rFonts w:ascii="Times New Roman" w:eastAsia="宋体" w:hAnsi="Times New Roman" w:cs="Times New Roman" w:hint="eastAsia"/>
          <w:szCs w:val="21"/>
        </w:rPr>
        <w:t>）计算机程序，例如：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 xml:space="preserve">[1] Windchill </w:t>
      </w:r>
      <w:proofErr w:type="gramStart"/>
      <w:r w:rsidRPr="0089401E">
        <w:rPr>
          <w:rFonts w:ascii="Times New Roman" w:eastAsia="宋体" w:hAnsi="Times New Roman" w:cs="Times New Roman" w:hint="eastAsia"/>
          <w:szCs w:val="21"/>
        </w:rPr>
        <w:t>TM[</w:t>
      </w:r>
      <w:proofErr w:type="gramEnd"/>
      <w:r w:rsidRPr="0089401E">
        <w:rPr>
          <w:rFonts w:ascii="Times New Roman" w:eastAsia="宋体" w:hAnsi="Times New Roman" w:cs="Times New Roman" w:hint="eastAsia"/>
          <w:szCs w:val="21"/>
        </w:rPr>
        <w:t>CP]. PTC Inc, 2008.</w:t>
      </w:r>
    </w:p>
    <w:p w:rsidR="00F97600" w:rsidRPr="0089401E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10</w:t>
      </w:r>
      <w:r w:rsidRPr="0089401E">
        <w:rPr>
          <w:rFonts w:ascii="Times New Roman" w:eastAsia="宋体" w:hAnsi="Times New Roman" w:cs="Times New Roman" w:hint="eastAsia"/>
          <w:szCs w:val="21"/>
        </w:rPr>
        <w:t>）说明书和用户手册等其他类别参考文献，例如：</w:t>
      </w:r>
    </w:p>
    <w:p w:rsidR="00F97600" w:rsidRPr="0089401E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[1] DF1-1</w:t>
      </w:r>
      <w:r w:rsidRPr="0089401E">
        <w:rPr>
          <w:rFonts w:ascii="Times New Roman" w:eastAsia="宋体" w:hAnsi="Times New Roman" w:cs="Times New Roman" w:hint="eastAsia"/>
          <w:szCs w:val="21"/>
        </w:rPr>
        <w:t>油田输气管线外输管线段设计说明书</w:t>
      </w:r>
      <w:r w:rsidRPr="0089401E">
        <w:rPr>
          <w:rFonts w:ascii="Times New Roman" w:eastAsia="宋体" w:hAnsi="Times New Roman" w:cs="Times New Roman" w:hint="eastAsia"/>
          <w:szCs w:val="21"/>
        </w:rPr>
        <w:t>[Z].</w:t>
      </w:r>
      <w:r w:rsidR="00C67A17"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 w:hint="eastAsia"/>
          <w:szCs w:val="21"/>
        </w:rPr>
        <w:t>渤海石油公司</w:t>
      </w:r>
      <w:r w:rsidRPr="0089401E">
        <w:rPr>
          <w:rFonts w:ascii="Times New Roman" w:eastAsia="宋体" w:hAnsi="Times New Roman" w:cs="Times New Roman" w:hint="eastAsia"/>
          <w:szCs w:val="21"/>
        </w:rPr>
        <w:t>.</w:t>
      </w:r>
    </w:p>
    <w:p w:rsidR="00F60E9C" w:rsidRPr="0089401E" w:rsidRDefault="00F9760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89401E">
        <w:rPr>
          <w:rFonts w:ascii="Times New Roman" w:eastAsia="宋体" w:hAnsi="Times New Roman" w:cs="Times New Roman" w:hint="eastAsia"/>
          <w:b/>
          <w:szCs w:val="21"/>
        </w:rPr>
        <w:t>推荐引用前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4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类文献，尽量避免引用第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9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和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10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类文献，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建议至少引用</w:t>
      </w:r>
      <w:r w:rsidR="006053A0"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89401E">
        <w:rPr>
          <w:rFonts w:ascii="Times New Roman" w:eastAsia="宋体" w:hAnsi="Times New Roman" w:cs="Times New Roman" w:hint="eastAsia"/>
          <w:b/>
          <w:color w:val="FF0000"/>
          <w:szCs w:val="21"/>
        </w:rPr>
        <w:t>条本刊的参考文献</w:t>
      </w:r>
      <w:r w:rsidRPr="0089401E">
        <w:rPr>
          <w:rFonts w:ascii="Times New Roman" w:eastAsia="宋体" w:hAnsi="Times New Roman" w:cs="Times New Roman" w:hint="eastAsia"/>
          <w:b/>
          <w:szCs w:val="21"/>
        </w:rPr>
        <w:t>。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著录时使用半角标点，标点后空一格。</w:t>
      </w:r>
    </w:p>
    <w:p w:rsidR="000534FB" w:rsidRPr="0089401E" w:rsidRDefault="000534FB" w:rsidP="000534FB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89401E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89401E">
        <w:rPr>
          <w:rFonts w:ascii="Times New Roman" w:eastAsia="宋体" w:hAnsi="Times New Roman" w:cs="Times New Roman"/>
          <w:b/>
          <w:sz w:val="32"/>
          <w:szCs w:val="32"/>
        </w:rPr>
        <w:t>其他有关事项说明</w:t>
      </w:r>
    </w:p>
    <w:p w:rsidR="00423E31" w:rsidRPr="0089401E" w:rsidRDefault="00423E31" w:rsidP="00423E31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论文要求主题明确、数据可靠、逻辑严密、文字精炼，遵守我国著作权法，注意保守国家秘密。每篇论文内容</w:t>
      </w:r>
      <w:r w:rsidRPr="0089401E">
        <w:rPr>
          <w:rFonts w:ascii="Times New Roman" w:eastAsia="宋体" w:hAnsi="Times New Roman" w:cs="Times New Roman" w:hint="eastAsia"/>
          <w:szCs w:val="21"/>
        </w:rPr>
        <w:t>应</w:t>
      </w:r>
      <w:r w:rsidRPr="0089401E">
        <w:rPr>
          <w:rFonts w:ascii="Times New Roman" w:eastAsia="宋体" w:hAnsi="Times New Roman" w:cs="Times New Roman"/>
          <w:szCs w:val="21"/>
        </w:rPr>
        <w:t>包括中英文题名、作者姓名、作者单位、摘要、关键词</w:t>
      </w:r>
      <w:r w:rsidRPr="0089401E">
        <w:rPr>
          <w:rFonts w:ascii="Times New Roman" w:eastAsia="宋体" w:hAnsi="Times New Roman" w:cs="Times New Roman" w:hint="eastAsia"/>
          <w:szCs w:val="21"/>
        </w:rPr>
        <w:t>和</w:t>
      </w:r>
      <w:r w:rsidRPr="0089401E">
        <w:rPr>
          <w:rFonts w:ascii="Times New Roman" w:eastAsia="宋体" w:hAnsi="Times New Roman" w:cs="Times New Roman"/>
          <w:szCs w:val="21"/>
        </w:rPr>
        <w:t>参考文献。</w:t>
      </w:r>
    </w:p>
    <w:p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 xml:space="preserve">1) </w:t>
      </w:r>
      <w:r w:rsidR="00423E31" w:rsidRPr="0089401E">
        <w:rPr>
          <w:rFonts w:ascii="Times New Roman" w:eastAsia="宋体" w:hAnsi="Times New Roman" w:cs="Times New Roman" w:hint="eastAsia"/>
          <w:szCs w:val="21"/>
          <w:lang w:val="zh-CN"/>
        </w:rPr>
        <w:t>篇幅：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建议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5~8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页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。文章应着重撰写创新性、关键性内容，并以一般专业人员看得懂为原则。</w:t>
      </w:r>
    </w:p>
    <w:p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 xml:space="preserve">2) 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返回时间：修改稿一般应在</w:t>
      </w:r>
      <w:r w:rsidRPr="0089401E">
        <w:rPr>
          <w:rFonts w:ascii="Times New Roman" w:eastAsia="宋体" w:hAnsi="Times New Roman" w:cs="Times New Roman" w:hint="eastAsia"/>
          <w:szCs w:val="21"/>
        </w:rPr>
        <w:t>一周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内返回，或以责任编辑的要求为准。如作者不能按时返回，请向责任编辑说明情况。</w:t>
      </w:r>
      <w:r w:rsidR="008F0405" w:rsidRPr="0089401E">
        <w:rPr>
          <w:rFonts w:ascii="Times New Roman" w:eastAsia="宋体" w:hAnsi="Times New Roman" w:cs="Times New Roman" w:hint="eastAsia"/>
          <w:szCs w:val="21"/>
          <w:lang w:val="zh-CN"/>
        </w:rPr>
        <w:t>未在规定时间内返修或答复的，将安排文章延后出版，并影响此作者投稿的信誉度。</w:t>
      </w:r>
    </w:p>
    <w:p w:rsidR="000534FB" w:rsidRPr="0089401E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3)</w:t>
      </w:r>
      <w:r w:rsidRPr="0089401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出版过程：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作者投稿后会在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个月以内收到稿件是否录用的通知，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稿件在</w:t>
      </w:r>
      <w:r w:rsidR="00506943" w:rsidRPr="0089401E">
        <w:rPr>
          <w:rFonts w:ascii="Times New Roman" w:eastAsia="宋体" w:hAnsi="Times New Roman" w:cs="Times New Roman" w:hint="eastAsia"/>
          <w:szCs w:val="21"/>
          <w:lang w:val="zh-CN"/>
        </w:rPr>
        <w:t>确定录用后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，将</w:t>
      </w:r>
      <w:r w:rsidR="000B20B9" w:rsidRPr="0089401E">
        <w:rPr>
          <w:rFonts w:ascii="Times New Roman" w:eastAsia="宋体" w:hAnsi="Times New Roman" w:cs="Times New Roman" w:hint="eastAsia"/>
          <w:szCs w:val="21"/>
          <w:lang w:val="zh-CN"/>
        </w:rPr>
        <w:t>收到</w:t>
      </w:r>
      <w:r w:rsidR="00BC1C0D" w:rsidRPr="0089401E">
        <w:rPr>
          <w:rFonts w:ascii="Times New Roman" w:eastAsia="宋体" w:hAnsi="Times New Roman" w:cs="Times New Roman" w:hint="eastAsia"/>
          <w:szCs w:val="21"/>
          <w:lang w:val="zh-CN"/>
        </w:rPr>
        <w:t>缴纳</w:t>
      </w:r>
      <w:r w:rsidR="00506943" w:rsidRPr="0089401E">
        <w:rPr>
          <w:rFonts w:ascii="Times New Roman" w:eastAsia="宋体" w:hAnsi="Times New Roman" w:cs="Times New Roman"/>
          <w:szCs w:val="21"/>
          <w:lang w:val="zh-CN"/>
        </w:rPr>
        <w:t>版面费通知单，作者应根据通知单要求及时交纳版面费；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在排版期间请及时关注通讯作者的邮箱，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责任编辑在编辑修改稿过程中常会有疑问请作者答复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补正，请作者配合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及时答复；编辑部有权对文章进行文字性修改，使之符合出版体例、规范要求和篇幅限制；文章出版后，免费提供作者</w:t>
      </w:r>
      <w:r w:rsidRPr="0089401E">
        <w:rPr>
          <w:rFonts w:ascii="Times New Roman" w:eastAsia="宋体" w:hAnsi="Times New Roman" w:cs="Times New Roman" w:hint="eastAsia"/>
          <w:szCs w:val="21"/>
        </w:rPr>
        <w:t>2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本样刊，如作者需要可另购样刊，刊</w:t>
      </w:r>
      <w:r w:rsidR="00471391" w:rsidRPr="0089401E">
        <w:rPr>
          <w:rFonts w:ascii="Times New Roman" w:eastAsia="宋体" w:hAnsi="Times New Roman" w:cs="Times New Roman" w:hint="eastAsia"/>
          <w:szCs w:val="21"/>
          <w:lang w:val="zh-CN"/>
        </w:rPr>
        <w:t>费</w:t>
      </w:r>
      <w:r w:rsidRPr="0089401E">
        <w:rPr>
          <w:rFonts w:ascii="Times New Roman" w:eastAsia="宋体" w:hAnsi="Times New Roman" w:cs="Times New Roman"/>
          <w:szCs w:val="21"/>
          <w:lang w:val="zh-CN"/>
        </w:rPr>
        <w:t>可随版面费一并缴纳。</w:t>
      </w:r>
    </w:p>
    <w:p w:rsidR="00074433" w:rsidRPr="0089401E" w:rsidRDefault="00BA2F37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szCs w:val="21"/>
        </w:rPr>
        <w:t>4</w:t>
      </w:r>
      <w:r w:rsidR="000534FB" w:rsidRPr="0089401E">
        <w:rPr>
          <w:rFonts w:ascii="Times New Roman" w:eastAsia="宋体" w:hAnsi="Times New Roman" w:cs="Times New Roman"/>
          <w:szCs w:val="21"/>
        </w:rPr>
        <w:t xml:space="preserve">) 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提前发表：本刊一般发表周期为</w:t>
      </w:r>
      <w:r w:rsidR="000534FB" w:rsidRPr="0089401E">
        <w:rPr>
          <w:rFonts w:ascii="Times New Roman" w:eastAsia="宋体" w:hAnsi="Times New Roman" w:cs="Times New Roman"/>
          <w:szCs w:val="21"/>
        </w:rPr>
        <w:t>1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年，作者若有特殊情况确实需要提前发表的，请提前</w:t>
      </w:r>
      <w:r w:rsidR="00212F7A" w:rsidRPr="0089401E">
        <w:rPr>
          <w:rFonts w:ascii="Times New Roman" w:eastAsia="宋体" w:hAnsi="Times New Roman" w:cs="Times New Roman"/>
          <w:szCs w:val="21"/>
          <w:lang w:val="zh-CN"/>
        </w:rPr>
        <w:t>联系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责任编辑</w:t>
      </w:r>
      <w:r w:rsidR="00212F7A" w:rsidRPr="0089401E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="000534FB" w:rsidRPr="0089401E">
        <w:rPr>
          <w:rFonts w:ascii="Times New Roman" w:eastAsia="宋体" w:hAnsi="Times New Roman" w:cs="Times New Roman"/>
          <w:szCs w:val="21"/>
          <w:lang w:val="zh-CN"/>
        </w:rPr>
        <w:t>说明情况，编辑部可根据实际情况适当安排。</w:t>
      </w:r>
    </w:p>
    <w:p w:rsidR="006B6A86" w:rsidRPr="0089401E" w:rsidRDefault="006B6A86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89401E">
        <w:rPr>
          <w:rFonts w:ascii="Times New Roman" w:eastAsia="宋体" w:hAnsi="Times New Roman" w:cs="Times New Roman" w:hint="eastAsia"/>
          <w:szCs w:val="21"/>
          <w:lang w:val="zh-CN"/>
        </w:rPr>
        <w:t>）保密审查：文中涉及敏感内容；题目、关键词或摘要涉及敏感字眼；作者单位为保密军工单位均须在投稿时提供贵方的保密审查证明，否则不予录用。</w:t>
      </w:r>
    </w:p>
    <w:p w:rsidR="00423E31" w:rsidRPr="0089401E" w:rsidRDefault="00423E31" w:rsidP="000534FB">
      <w:pPr>
        <w:pBdr>
          <w:bottom w:val="single" w:sz="6" w:space="1" w:color="auto"/>
        </w:pBd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89401E">
        <w:rPr>
          <w:rFonts w:ascii="Times New Roman" w:eastAsia="宋体" w:hAnsi="Times New Roman" w:cs="Times New Roman"/>
          <w:szCs w:val="21"/>
        </w:rPr>
        <w:t>【</w:t>
      </w:r>
      <w:r w:rsidRPr="0089401E">
        <w:rPr>
          <w:rFonts w:ascii="Times New Roman" w:eastAsia="宋体" w:hAnsi="Times New Roman" w:cs="Times New Roman"/>
          <w:color w:val="FF0000"/>
          <w:szCs w:val="21"/>
        </w:rPr>
        <w:t>本刊对基金和有资助的项目</w:t>
      </w:r>
      <w:r w:rsidRPr="0089401E">
        <w:rPr>
          <w:rFonts w:ascii="Times New Roman" w:eastAsia="宋体" w:hAnsi="Times New Roman" w:cs="Times New Roman" w:hint="eastAsia"/>
          <w:color w:val="FF0000"/>
          <w:szCs w:val="21"/>
        </w:rPr>
        <w:t>（省级及以上项目）</w:t>
      </w:r>
      <w:r w:rsidRPr="0089401E">
        <w:rPr>
          <w:rFonts w:ascii="Times New Roman" w:eastAsia="宋体" w:hAnsi="Times New Roman" w:cs="Times New Roman"/>
          <w:color w:val="FF0000"/>
          <w:szCs w:val="21"/>
        </w:rPr>
        <w:t>予以优先审稿、优先发表</w:t>
      </w:r>
      <w:r w:rsidRPr="0089401E">
        <w:rPr>
          <w:rFonts w:ascii="Times New Roman" w:eastAsia="宋体" w:hAnsi="Times New Roman" w:cs="Times New Roman"/>
          <w:szCs w:val="21"/>
        </w:rPr>
        <w:t>】。</w:t>
      </w:r>
    </w:p>
    <w:p w:rsidR="008B14BC" w:rsidRPr="0089401E" w:rsidRDefault="008B14BC" w:rsidP="008B14BC">
      <w:pPr>
        <w:pBdr>
          <w:bottom w:val="single" w:sz="6" w:space="1" w:color="auto"/>
        </w:pBdr>
        <w:autoSpaceDE w:val="0"/>
        <w:autoSpaceDN w:val="0"/>
        <w:spacing w:line="120" w:lineRule="atLeast"/>
        <w:rPr>
          <w:rFonts w:ascii="Times New Roman" w:eastAsia="宋体" w:hAnsi="Times New Roman" w:cs="Times New Roman"/>
          <w:szCs w:val="21"/>
        </w:rPr>
      </w:pPr>
    </w:p>
    <w:p w:rsidR="008B14BC" w:rsidRPr="0089401E" w:rsidRDefault="008B14BC" w:rsidP="008B14BC">
      <w:pPr>
        <w:spacing w:line="120" w:lineRule="atLeast"/>
        <w:ind w:left="300" w:hangingChars="200" w:hanging="300"/>
        <w:rPr>
          <w:rFonts w:ascii="Times New Roman" w:eastAsia="宋体" w:hAnsi="Times New Roman" w:cs="Times New Roman"/>
          <w:sz w:val="15"/>
          <w:szCs w:val="15"/>
        </w:rPr>
      </w:pPr>
    </w:p>
    <w:p w:rsidR="00081660" w:rsidRPr="0089401E" w:rsidRDefault="00F17371" w:rsidP="00F60E9C">
      <w:pPr>
        <w:rPr>
          <w:rFonts w:ascii="Times New Roman" w:eastAsia="黑体" w:hAnsi="Times New Roman" w:cs="Times New Roman"/>
          <w:color w:val="FF0000"/>
        </w:rPr>
      </w:pPr>
      <w:r w:rsidRPr="0089401E">
        <w:rPr>
          <w:rFonts w:ascii="Times New Roman" w:eastAsia="黑体" w:hAnsi="Times New Roman" w:cs="Times New Roman" w:hint="eastAsia"/>
          <w:color w:val="FF0000"/>
        </w:rPr>
        <w:t>欢迎投稿《中国海洋平台》和《造船技术》！</w:t>
      </w:r>
    </w:p>
    <w:p w:rsidR="00F60E9C" w:rsidRPr="0089401E" w:rsidRDefault="00F60E9C" w:rsidP="00F60E9C">
      <w:pPr>
        <w:rPr>
          <w:rFonts w:ascii="Times New Roman" w:eastAsia="黑体" w:hAnsi="Times New Roman" w:cs="Times New Roman"/>
          <w:color w:val="FF0000"/>
        </w:rPr>
      </w:pPr>
      <w:r w:rsidRPr="0089401E">
        <w:rPr>
          <w:rFonts w:ascii="Times New Roman" w:eastAsia="黑体" w:hAnsi="Times New Roman" w:cs="Times New Roman" w:hint="eastAsia"/>
          <w:b/>
          <w:color w:val="0070C0"/>
        </w:rPr>
        <w:t>欢迎关注</w:t>
      </w:r>
      <w:proofErr w:type="gramStart"/>
      <w:r w:rsidRPr="0089401E">
        <w:rPr>
          <w:rFonts w:ascii="Times New Roman" w:eastAsia="黑体" w:hAnsi="Times New Roman" w:cs="Times New Roman" w:hint="eastAsia"/>
          <w:b/>
          <w:color w:val="0070C0"/>
        </w:rPr>
        <w:t>本刊微信公众号</w:t>
      </w:r>
      <w:proofErr w:type="gramEnd"/>
      <w:r w:rsidRPr="0089401E">
        <w:rPr>
          <w:rFonts w:ascii="Times New Roman" w:eastAsia="黑体" w:hAnsi="Times New Roman" w:cs="Times New Roman" w:hint="eastAsia"/>
          <w:b/>
          <w:color w:val="0070C0"/>
        </w:rPr>
        <w:t>STRI</w:t>
      </w:r>
      <w:r w:rsidRPr="0089401E">
        <w:rPr>
          <w:rFonts w:ascii="Times New Roman" w:eastAsia="黑体" w:hAnsi="Times New Roman" w:cs="Times New Roman" w:hint="eastAsia"/>
          <w:b/>
          <w:color w:val="0070C0"/>
        </w:rPr>
        <w:t>信息港</w:t>
      </w:r>
    </w:p>
    <w:p w:rsidR="002C4661" w:rsidRPr="002C4661" w:rsidRDefault="002C4661" w:rsidP="00F60E9C">
      <w:pPr>
        <w:rPr>
          <w:rFonts w:ascii="楷体" w:eastAsia="楷体" w:hAnsi="楷体" w:cs="Times New Roman"/>
          <w:u w:val="single"/>
        </w:rPr>
        <w:sectPr w:rsidR="002C4661" w:rsidRPr="002C4661" w:rsidSect="00354D23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89401E">
        <w:rPr>
          <w:rFonts w:ascii="Times New Roman" w:eastAsia="黑体" w:hAnsi="Times New Roman" w:cs="Times New Roman"/>
          <w:noProof/>
          <w:color w:val="FF0000"/>
        </w:rPr>
        <w:drawing>
          <wp:inline distT="0" distB="0" distL="0" distR="0">
            <wp:extent cx="1638300" cy="1638300"/>
            <wp:effectExtent l="19050" t="0" r="0" b="0"/>
            <wp:docPr id="3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5987" cy="3600450"/>
                      <a:chOff x="642938" y="1785938"/>
                      <a:chExt cx="3455987" cy="3600450"/>
                    </a:xfrm>
                  </a:grpSpPr>
                  <a:sp>
                    <a:nvSpPr>
                      <a:cNvPr id="21509" name="AutoShape 39"/>
                      <a:cNvSpPr>
                        <a:spLocks noChangeArrowheads="1"/>
                      </a:cNvSpPr>
                    </a:nvSpPr>
                    <a:spPr bwMode="auto">
                      <a:xfrm>
                        <a:off x="785813" y="2217738"/>
                        <a:ext cx="3240087" cy="3168650"/>
                      </a:xfrm>
                      <a:prstGeom prst="roundRect">
                        <a:avLst>
                          <a:gd name="adj" fmla="val 1394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DDDDDD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9pPr>
                        </a:lstStyle>
                        <a:p>
                          <a:pPr>
                            <a:lnSpc>
                              <a:spcPct val="120000"/>
                            </a:lnSpc>
                            <a:spcBef>
                              <a:spcPct val="0"/>
                            </a:spcBef>
                          </a:pPr>
                          <a:endParaRPr lang="en-US" altLang="zh-CN" sz="1600">
                            <a:solidFill>
                              <a:srgbClr val="00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  <a:p>
                          <a:pPr>
                            <a:lnSpc>
                              <a:spcPct val="120000"/>
                            </a:lnSpc>
                            <a:spcBef>
                              <a:spcPct val="0"/>
                            </a:spcBef>
                          </a:pPr>
                          <a:endParaRPr lang="zh-CN" altLang="en-US" sz="1600">
                            <a:solidFill>
                              <a:srgbClr val="00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510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642938" y="1785938"/>
                        <a:ext cx="3455987" cy="496887"/>
                      </a:xfrm>
                      <a:prstGeom prst="roundRect">
                        <a:avLst>
                          <a:gd name="adj" fmla="val 5630"/>
                        </a:avLst>
                      </a:prstGeom>
                      <a:gradFill rotWithShape="1">
                        <a:gsLst>
                          <a:gs pos="0">
                            <a:srgbClr val="3399FF"/>
                          </a:gs>
                          <a:gs pos="100000">
                            <a:srgbClr val="0875F8"/>
                          </a:gs>
                        </a:gsLst>
                        <a:lin ang="18900000" scaled="1"/>
                      </a:gra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9pPr>
                        </a:lstStyle>
                        <a:p>
                          <a:pPr>
                            <a:spcBef>
                              <a:spcPct val="0"/>
                            </a:spcBef>
                          </a:pPr>
                          <a:r>
                            <a:rPr lang="en-US" altLang="zh-CN" sz="2000" b="1">
                              <a:solidFill>
                                <a:srgbClr val="FFFFFF"/>
                              </a:solidFill>
                              <a:ea typeface="微软雅黑" pitchFamily="34" charset="-122"/>
                            </a:rPr>
                            <a:t>STRI</a:t>
                          </a:r>
                          <a:r>
                            <a:rPr lang="zh-CN" altLang="en-US" sz="2000" b="1">
                              <a:solidFill>
                                <a:srgbClr val="FFFFFF"/>
                              </a:solidFill>
                              <a:ea typeface="微软雅黑" pitchFamily="34" charset="-122"/>
                            </a:rPr>
                            <a:t>信息港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1513" name="Picture 14"/>
                      <a:cNvPicPr>
                        <a:picLocks noChangeAspect="1" noChangeArrowheads="1"/>
                      </a:cNvPicPr>
                    </a:nvPicPr>
                    <a:blipFill>
                      <a:blip r:embed="rId2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58838" y="2362200"/>
                        <a:ext cx="3095625" cy="2951163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89401E">
        <w:rPr>
          <w:rFonts w:ascii="楷体" w:eastAsia="楷体" w:hAnsi="楷体" w:cs="Times New Roman" w:hint="eastAsia"/>
        </w:rPr>
        <w:t xml:space="preserve">        </w:t>
      </w:r>
      <w:r w:rsidRPr="0089401E">
        <w:rPr>
          <w:rFonts w:ascii="Times New Roman" w:hAnsi="Times New Roman" w:cs="Times New Roman"/>
          <w:szCs w:val="21"/>
        </w:rPr>
        <w:t xml:space="preserve"> </w:t>
      </w:r>
      <w:r w:rsidRPr="0089401E">
        <w:rPr>
          <w:rFonts w:ascii="Times New Roman" w:hAnsiTheme="minorEastAsia" w:cs="Times New Roman"/>
          <w:szCs w:val="21"/>
          <w:u w:val="single"/>
        </w:rPr>
        <w:t>微信号：</w:t>
      </w:r>
      <w:proofErr w:type="gramStart"/>
      <w:r w:rsidRPr="0089401E">
        <w:rPr>
          <w:rFonts w:ascii="Times New Roman" w:hAnsi="Times New Roman" w:cs="Times New Roman"/>
          <w:szCs w:val="21"/>
          <w:u w:val="single"/>
        </w:rPr>
        <w:t>strixxg</w:t>
      </w:r>
      <w:proofErr w:type="gramEnd"/>
    </w:p>
    <w:p w:rsidR="00F60E9C" w:rsidRPr="00F60E9C" w:rsidRDefault="00F60E9C" w:rsidP="00F60E9C">
      <w:pPr>
        <w:rPr>
          <w:rFonts w:ascii="Times New Roman" w:eastAsia="楷体_GB2312" w:hAnsi="Times New Roman" w:cs="Times New Roman"/>
          <w:color w:val="000000"/>
        </w:rPr>
      </w:pPr>
    </w:p>
    <w:p w:rsidR="00D621DF" w:rsidRDefault="00D621DF"/>
    <w:sectPr w:rsidR="00D621DF" w:rsidSect="005E5B3C">
      <w:type w:val="continuous"/>
      <w:pgSz w:w="11906" w:h="16838"/>
      <w:pgMar w:top="1701" w:right="1418" w:bottom="170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10" w:rsidRDefault="00056610" w:rsidP="005454FA">
      <w:r>
        <w:separator/>
      </w:r>
    </w:p>
  </w:endnote>
  <w:endnote w:type="continuationSeparator" w:id="0">
    <w:p w:rsidR="00056610" w:rsidRDefault="00056610" w:rsidP="0054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897640" w:rsidRDefault="00F60E9C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F60E9C" w:rsidRPr="00D639D8" w:rsidRDefault="005454FA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邮寄</w:t>
    </w:r>
    <w:r w:rsidR="00F60E9C" w:rsidRPr="00D639D8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上海市徐汇区中山南二路</w:t>
    </w:r>
    <w:r>
      <w:rPr>
        <w:rFonts w:hint="eastAsia"/>
        <w:sz w:val="18"/>
        <w:szCs w:val="18"/>
      </w:rPr>
      <w:t>851</w:t>
    </w:r>
    <w:r>
      <w:rPr>
        <w:rFonts w:hint="eastAsia"/>
        <w:sz w:val="18"/>
        <w:szCs w:val="18"/>
      </w:rPr>
      <w:t>号</w:t>
    </w:r>
    <w:r w:rsidR="00F60E9C" w:rsidRPr="00D639D8">
      <w:rPr>
        <w:rFonts w:hint="eastAsia"/>
        <w:sz w:val="18"/>
        <w:szCs w:val="18"/>
      </w:rPr>
      <w:t>《中国</w:t>
    </w:r>
    <w:r>
      <w:rPr>
        <w:rFonts w:hint="eastAsia"/>
        <w:sz w:val="18"/>
        <w:szCs w:val="18"/>
      </w:rPr>
      <w:t>海洋平台</w:t>
    </w:r>
    <w:r w:rsidR="00F60E9C" w:rsidRPr="00D639D8">
      <w:rPr>
        <w:rFonts w:hint="eastAsia"/>
        <w:sz w:val="18"/>
        <w:szCs w:val="18"/>
      </w:rPr>
      <w:t>》编辑部</w:t>
    </w:r>
    <w:r w:rsidR="00F60E9C" w:rsidRPr="00D639D8">
      <w:rPr>
        <w:rFonts w:hint="eastAsia"/>
        <w:sz w:val="18"/>
        <w:szCs w:val="18"/>
      </w:rPr>
      <w:t xml:space="preserve">   </w:t>
    </w:r>
    <w:r w:rsidR="00F60E9C" w:rsidRPr="00D639D8">
      <w:rPr>
        <w:rFonts w:hint="eastAsia"/>
        <w:sz w:val="18"/>
        <w:szCs w:val="18"/>
      </w:rPr>
      <w:t>邮政编码：</w:t>
    </w:r>
    <w:r w:rsidR="004040DA">
      <w:rPr>
        <w:rFonts w:hint="eastAsia"/>
        <w:sz w:val="18"/>
        <w:szCs w:val="18"/>
      </w:rPr>
      <w:t>200032</w:t>
    </w:r>
    <w:r w:rsidR="00F60E9C" w:rsidRPr="00D639D8">
      <w:rPr>
        <w:rFonts w:hint="eastAsia"/>
        <w:sz w:val="18"/>
        <w:szCs w:val="18"/>
      </w:rPr>
      <w:t xml:space="preserve">    </w:t>
    </w:r>
    <w:r w:rsidR="00F60E9C" w:rsidRPr="00D639D8">
      <w:rPr>
        <w:rFonts w:hint="eastAsia"/>
        <w:sz w:val="18"/>
        <w:szCs w:val="18"/>
      </w:rPr>
      <w:t>电话：</w:t>
    </w:r>
    <w:r w:rsidR="00F60E9C" w:rsidRPr="00D639D8">
      <w:rPr>
        <w:rFonts w:hint="eastAsia"/>
        <w:sz w:val="18"/>
        <w:szCs w:val="18"/>
      </w:rPr>
      <w:t>02</w:t>
    </w:r>
    <w:r w:rsidR="004040DA">
      <w:rPr>
        <w:rFonts w:hint="eastAsia"/>
        <w:sz w:val="18"/>
        <w:szCs w:val="18"/>
      </w:rPr>
      <w:t>1</w:t>
    </w:r>
    <w:r w:rsidR="00F60E9C" w:rsidRPr="00D639D8">
      <w:rPr>
        <w:rFonts w:hint="eastAsia"/>
        <w:sz w:val="18"/>
        <w:szCs w:val="18"/>
      </w:rPr>
      <w:t>-</w:t>
    </w:r>
    <w:r w:rsidR="004040DA">
      <w:rPr>
        <w:rFonts w:hint="eastAsia"/>
        <w:sz w:val="18"/>
        <w:szCs w:val="18"/>
      </w:rPr>
      <w:t>64684543</w:t>
    </w:r>
  </w:p>
  <w:p w:rsidR="00F60E9C" w:rsidRPr="00D639D8" w:rsidRDefault="00F60E9C" w:rsidP="00D639D8">
    <w:pPr>
      <w:spacing w:line="10" w:lineRule="atLeast"/>
      <w:rPr>
        <w:sz w:val="18"/>
        <w:szCs w:val="18"/>
      </w:rPr>
    </w:pPr>
    <w:r w:rsidRPr="00D639D8">
      <w:rPr>
        <w:rFonts w:hint="eastAsia"/>
        <w:sz w:val="18"/>
        <w:szCs w:val="18"/>
      </w:rPr>
      <w:t>电子信箱：</w:t>
    </w:r>
    <w:hyperlink r:id="rId1" w:history="1">
      <w:r w:rsidR="00E85E80" w:rsidRPr="00690905">
        <w:rPr>
          <w:rStyle w:val="a6"/>
          <w:rFonts w:hint="eastAsia"/>
          <w:sz w:val="18"/>
          <w:szCs w:val="18"/>
        </w:rPr>
        <w:t>zghypt2004@aliyun.com</w:t>
      </w:r>
    </w:hyperlink>
    <w:r w:rsidRPr="00D639D8">
      <w:rPr>
        <w:rFonts w:hint="eastAsia"/>
        <w:sz w:val="18"/>
        <w:szCs w:val="18"/>
      </w:rPr>
      <w:t xml:space="preserve">        </w:t>
    </w:r>
    <w:r w:rsidRPr="00D639D8">
      <w:rPr>
        <w:rFonts w:hint="eastAsia"/>
        <w:sz w:val="18"/>
        <w:szCs w:val="18"/>
      </w:rPr>
      <w:t>网址：</w:t>
    </w:r>
    <w:hyperlink r:id="rId2" w:history="1">
      <w:r w:rsidR="00E85E80" w:rsidRPr="00690905">
        <w:rPr>
          <w:rStyle w:val="a6"/>
          <w:rFonts w:hint="eastAsia"/>
          <w:sz w:val="18"/>
          <w:szCs w:val="18"/>
        </w:rPr>
        <w:t>www.zghypt1986.com</w:t>
      </w:r>
    </w:hyperlink>
    <w:r w:rsidRPr="00D639D8">
      <w:rPr>
        <w:sz w:val="18"/>
        <w:szCs w:val="18"/>
      </w:rPr>
      <w:t xml:space="preserve"> </w:t>
    </w:r>
  </w:p>
  <w:p w:rsidR="00F60E9C" w:rsidRPr="00D639D8" w:rsidRDefault="00F60E9C" w:rsidP="00D639D8">
    <w:pPr>
      <w:spacing w:line="10" w:lineRule="atLeast"/>
      <w:rPr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C0" w:rsidRPr="00897640" w:rsidRDefault="004645C0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04590A" w:rsidRPr="00D639D8" w:rsidRDefault="0004590A" w:rsidP="0004590A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投稿日期：</w:t>
    </w:r>
    <w:r>
      <w:rPr>
        <w:rFonts w:hint="eastAsia"/>
        <w:sz w:val="18"/>
        <w:szCs w:val="18"/>
      </w:rPr>
      <w:t>2017-01-01</w:t>
    </w:r>
  </w:p>
  <w:p w:rsidR="004645C0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基金项目</w:t>
    </w:r>
    <w:r w:rsidRPr="00D639D8">
      <w:rPr>
        <w:rFonts w:hint="eastAsia"/>
        <w:sz w:val="18"/>
        <w:szCs w:val="18"/>
      </w:rPr>
      <w:t>：</w:t>
    </w:r>
    <w:r w:rsidR="00E8249A">
      <w:rPr>
        <w:rFonts w:hint="eastAsia"/>
        <w:sz w:val="18"/>
        <w:szCs w:val="18"/>
      </w:rPr>
      <w:t>工信部联装</w:t>
    </w:r>
    <w:r w:rsidR="00E8249A">
      <w:rPr>
        <w:rFonts w:hint="eastAsia"/>
        <w:sz w:val="18"/>
        <w:szCs w:val="18"/>
      </w:rPr>
      <w:t>[2015]201</w:t>
    </w:r>
    <w:r w:rsidR="00E8249A">
      <w:rPr>
        <w:rFonts w:hint="eastAsia"/>
        <w:sz w:val="18"/>
        <w:szCs w:val="18"/>
      </w:rPr>
      <w:t>号批文“深海</w:t>
    </w:r>
    <w:r w:rsidR="00F8471E">
      <w:rPr>
        <w:sz w:val="18"/>
        <w:szCs w:val="18"/>
      </w:rPr>
      <w:t>…</w:t>
    </w:r>
    <w:r w:rsidR="00F8471E">
      <w:rPr>
        <w:rFonts w:hint="eastAsia"/>
        <w:sz w:val="18"/>
        <w:szCs w:val="18"/>
      </w:rPr>
      <w:t xml:space="preserve"> </w:t>
    </w:r>
    <w:r w:rsidR="00F8471E">
      <w:rPr>
        <w:sz w:val="18"/>
        <w:szCs w:val="18"/>
      </w:rPr>
      <w:t>…</w:t>
    </w:r>
    <w:r w:rsidR="00E8249A">
      <w:rPr>
        <w:rFonts w:hint="eastAsia"/>
        <w:sz w:val="18"/>
        <w:szCs w:val="18"/>
      </w:rPr>
      <w:t>研究”；国家自然科学基金项目（</w:t>
    </w:r>
    <w:r w:rsidR="00E8249A">
      <w:rPr>
        <w:rFonts w:hint="eastAsia"/>
        <w:sz w:val="18"/>
        <w:szCs w:val="18"/>
      </w:rPr>
      <w:t>51409011</w:t>
    </w:r>
    <w:r w:rsidR="00633EF9">
      <w:rPr>
        <w:rFonts w:hint="eastAsia"/>
        <w:sz w:val="18"/>
        <w:szCs w:val="18"/>
      </w:rPr>
      <w:t>,5123457</w:t>
    </w:r>
    <w:r w:rsidR="00E8249A">
      <w:rPr>
        <w:rFonts w:hint="eastAsia"/>
        <w:sz w:val="18"/>
        <w:szCs w:val="18"/>
      </w:rPr>
      <w:t>）</w:t>
    </w:r>
  </w:p>
  <w:p w:rsidR="004645C0" w:rsidRPr="00D639D8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作者简介：张某（</w:t>
    </w:r>
    <w:r>
      <w:rPr>
        <w:rFonts w:hint="eastAsia"/>
        <w:sz w:val="18"/>
        <w:szCs w:val="18"/>
      </w:rPr>
      <w:t>1982-</w:t>
    </w:r>
    <w:r>
      <w:rPr>
        <w:rFonts w:hint="eastAsia"/>
        <w:sz w:val="18"/>
        <w:szCs w:val="18"/>
      </w:rPr>
      <w:t>），男，工程师</w:t>
    </w:r>
    <w:r w:rsidRPr="00D639D8">
      <w:rPr>
        <w:sz w:val="18"/>
        <w:szCs w:val="18"/>
      </w:rPr>
      <w:t xml:space="preserve"> </w:t>
    </w:r>
  </w:p>
  <w:p w:rsidR="004645C0" w:rsidRPr="00D639D8" w:rsidRDefault="004645C0" w:rsidP="00D639D8">
    <w:pPr>
      <w:spacing w:line="10" w:lineRule="atLeast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C0" w:rsidRDefault="00C113C0">
    <w:pPr>
      <w:pStyle w:val="a5"/>
      <w:pBdr>
        <w:bottom w:val="single" w:sz="6" w:space="1" w:color="auto"/>
      </w:pBdr>
    </w:pPr>
  </w:p>
  <w:p w:rsidR="00DB4DE4" w:rsidRDefault="00DB4DE4">
    <w:pPr>
      <w:pStyle w:val="a5"/>
    </w:pPr>
    <w:r>
      <w:rPr>
        <w:rFonts w:hint="eastAsia"/>
      </w:rPr>
      <w:t>收稿日期：</w:t>
    </w:r>
  </w:p>
  <w:p w:rsidR="00DB4DE4" w:rsidRDefault="00DB4DE4">
    <w:pPr>
      <w:pStyle w:val="a5"/>
    </w:pPr>
    <w:r>
      <w:rPr>
        <w:rFonts w:hint="eastAsia"/>
      </w:rPr>
      <w:t>基金项目：名称（编号）</w:t>
    </w:r>
  </w:p>
  <w:p w:rsidR="00DB4DE4" w:rsidRPr="00DB4DE4" w:rsidRDefault="00DB4DE4">
    <w:pPr>
      <w:pStyle w:val="a5"/>
      <w:rPr>
        <w:u w:val="single"/>
      </w:rPr>
    </w:pPr>
    <w:r>
      <w:rPr>
        <w:rFonts w:hint="eastAsia"/>
      </w:rPr>
      <w:t>作者简介：第一作者姓名（出生年</w:t>
    </w:r>
    <w:r>
      <w:rPr>
        <w:rFonts w:hint="eastAsia"/>
      </w:rPr>
      <w:t>-</w:t>
    </w:r>
    <w:r>
      <w:rPr>
        <w:rFonts w:hint="eastAsia"/>
      </w:rPr>
      <w:t>），性别，职称，</w:t>
    </w:r>
    <w:r w:rsidR="004732E2">
      <w:rPr>
        <w:rFonts w:hint="eastAsia"/>
      </w:rPr>
      <w:t>主要研究方向：</w:t>
    </w:r>
    <w:r w:rsidR="004732E2" w:rsidRPr="004732E2">
      <w:rPr>
        <w:rFonts w:hint="eastAsia"/>
        <w:u w:val="single"/>
      </w:rPr>
      <w:t xml:space="preserve">              </w:t>
    </w:r>
    <w:r w:rsidR="004732E2">
      <w:rPr>
        <w:rFonts w:hint="eastAsia"/>
      </w:rPr>
      <w:t>，</w:t>
    </w:r>
    <w:r>
      <w:rPr>
        <w:rFonts w:hint="eastAsia"/>
      </w:rPr>
      <w:t>Email</w:t>
    </w:r>
    <w:r w:rsidR="004732E2">
      <w:rPr>
        <w:rFonts w:hint="eastAsia"/>
      </w:rPr>
      <w:t>：</w:t>
    </w:r>
    <w:r w:rsidRPr="00DB4DE4">
      <w:rPr>
        <w:rFonts w:hint="eastAsia"/>
        <w:u w:val="single"/>
      </w:rPr>
      <w:t xml:space="preserve">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C" w:rsidRPr="0037472C" w:rsidRDefault="0037472C" w:rsidP="0037472C">
    <w:pPr>
      <w:pStyle w:val="a5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10" w:rsidRDefault="00056610" w:rsidP="005454FA">
      <w:r>
        <w:separator/>
      </w:r>
    </w:p>
  </w:footnote>
  <w:footnote w:type="continuationSeparator" w:id="0">
    <w:p w:rsidR="00056610" w:rsidRDefault="00056610" w:rsidP="0054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4135A7" w:rsidRDefault="00F60E9C" w:rsidP="003D6E72">
    <w:pPr>
      <w:pStyle w:val="a3"/>
      <w:rPr>
        <w:sz w:val="21"/>
        <w:szCs w:val="21"/>
      </w:rPr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7C2831">
      <w:rPr>
        <w:rFonts w:asciiTheme="minorEastAsia" w:eastAsiaTheme="minorEastAsia" w:hAnsiTheme="minorEastAsia" w:hint="eastAsia"/>
      </w:rPr>
      <w:t>2020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061E8A">
    <w:pPr>
      <w:pStyle w:val="a3"/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92644B">
      <w:rPr>
        <w:rFonts w:asciiTheme="minorEastAsia" w:eastAsiaTheme="minorEastAsia" w:hAnsiTheme="minorEastAsia" w:hint="eastAsia"/>
      </w:rPr>
      <w:t>2020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061E8A">
    <w:pPr>
      <w:pStyle w:val="a3"/>
    </w:pPr>
    <w:r w:rsidRPr="004135A7">
      <w:rPr>
        <w:rFonts w:ascii="华文行楷" w:eastAsia="华文行楷" w:hint="eastAsia"/>
        <w:color w:val="FF0000"/>
        <w:sz w:val="21"/>
        <w:szCs w:val="21"/>
      </w:rPr>
      <w:t>《中国海洋平台》</w:t>
    </w:r>
    <w:r w:rsidRPr="004135A7">
      <w:rPr>
        <w:rFonts w:asciiTheme="minorEastAsia" w:eastAsiaTheme="minorEastAsia" w:hAnsiTheme="minorEastAsia" w:hint="eastAsia"/>
      </w:rPr>
      <w:t>投稿模版（</w:t>
    </w:r>
    <w:r w:rsidR="0092644B">
      <w:rPr>
        <w:rFonts w:asciiTheme="minorEastAsia" w:eastAsiaTheme="minorEastAsia" w:hAnsiTheme="minorEastAsia" w:hint="eastAsia"/>
      </w:rPr>
      <w:t>2020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D1" w:rsidRDefault="00840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7E4"/>
    <w:multiLevelType w:val="hybridMultilevel"/>
    <w:tmpl w:val="AF0AB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2048578">
      <w:start w:val="1"/>
      <w:numFmt w:val="decimal"/>
      <w:lvlText w:val="%2"/>
      <w:lvlJc w:val="left"/>
      <w:pPr>
        <w:ind w:left="1260" w:hanging="420"/>
      </w:pPr>
      <w:rPr>
        <w:rFonts w:hint="eastAsia"/>
      </w:rPr>
    </w:lvl>
    <w:lvl w:ilvl="2" w:tplc="6A64208A">
      <w:start w:val="1"/>
      <w:numFmt w:val="decimal"/>
      <w:lvlText w:val="1.1.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3B1278"/>
    <w:multiLevelType w:val="hybridMultilevel"/>
    <w:tmpl w:val="5534065A"/>
    <w:lvl w:ilvl="0" w:tplc="0994F758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45BCC"/>
    <w:multiLevelType w:val="hybridMultilevel"/>
    <w:tmpl w:val="F3386010"/>
    <w:lvl w:ilvl="0" w:tplc="D2C4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3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1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E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E9C"/>
    <w:rsid w:val="00011AC2"/>
    <w:rsid w:val="00012EEB"/>
    <w:rsid w:val="00015380"/>
    <w:rsid w:val="00023772"/>
    <w:rsid w:val="0004590A"/>
    <w:rsid w:val="00045A12"/>
    <w:rsid w:val="000534FB"/>
    <w:rsid w:val="00056610"/>
    <w:rsid w:val="00061E8A"/>
    <w:rsid w:val="00071813"/>
    <w:rsid w:val="00074433"/>
    <w:rsid w:val="00081660"/>
    <w:rsid w:val="00085959"/>
    <w:rsid w:val="000955A5"/>
    <w:rsid w:val="000B20B9"/>
    <w:rsid w:val="000B34BE"/>
    <w:rsid w:val="000B4970"/>
    <w:rsid w:val="000C00A6"/>
    <w:rsid w:val="000C0D1E"/>
    <w:rsid w:val="00105767"/>
    <w:rsid w:val="0011106F"/>
    <w:rsid w:val="00123C9E"/>
    <w:rsid w:val="00131C3B"/>
    <w:rsid w:val="0014353F"/>
    <w:rsid w:val="00143FC7"/>
    <w:rsid w:val="001443AD"/>
    <w:rsid w:val="00156F5C"/>
    <w:rsid w:val="00161445"/>
    <w:rsid w:val="001625A5"/>
    <w:rsid w:val="00167A17"/>
    <w:rsid w:val="001703A4"/>
    <w:rsid w:val="001751A9"/>
    <w:rsid w:val="00186D4E"/>
    <w:rsid w:val="0019088F"/>
    <w:rsid w:val="0019513F"/>
    <w:rsid w:val="001A5EB9"/>
    <w:rsid w:val="001B5E55"/>
    <w:rsid w:val="001C1296"/>
    <w:rsid w:val="001D05BF"/>
    <w:rsid w:val="001E512E"/>
    <w:rsid w:val="001E5E1A"/>
    <w:rsid w:val="001E791A"/>
    <w:rsid w:val="002010DE"/>
    <w:rsid w:val="002028C3"/>
    <w:rsid w:val="002109BD"/>
    <w:rsid w:val="00212F7A"/>
    <w:rsid w:val="002178A9"/>
    <w:rsid w:val="0022307A"/>
    <w:rsid w:val="00247E86"/>
    <w:rsid w:val="00260EC8"/>
    <w:rsid w:val="00262401"/>
    <w:rsid w:val="002733A2"/>
    <w:rsid w:val="00276A83"/>
    <w:rsid w:val="002A7A8E"/>
    <w:rsid w:val="002C4661"/>
    <w:rsid w:val="002E0879"/>
    <w:rsid w:val="002E1D1C"/>
    <w:rsid w:val="002E2B99"/>
    <w:rsid w:val="002E4D1A"/>
    <w:rsid w:val="003119FE"/>
    <w:rsid w:val="00320742"/>
    <w:rsid w:val="003277D7"/>
    <w:rsid w:val="0033018C"/>
    <w:rsid w:val="003462BB"/>
    <w:rsid w:val="00361D64"/>
    <w:rsid w:val="00363021"/>
    <w:rsid w:val="00373604"/>
    <w:rsid w:val="0037472C"/>
    <w:rsid w:val="00390FB9"/>
    <w:rsid w:val="003C4536"/>
    <w:rsid w:val="003D1371"/>
    <w:rsid w:val="003D3F57"/>
    <w:rsid w:val="003D6E72"/>
    <w:rsid w:val="00403340"/>
    <w:rsid w:val="004040DA"/>
    <w:rsid w:val="00406301"/>
    <w:rsid w:val="004208E7"/>
    <w:rsid w:val="00423E31"/>
    <w:rsid w:val="00434FF3"/>
    <w:rsid w:val="00437BA6"/>
    <w:rsid w:val="00446669"/>
    <w:rsid w:val="004645C0"/>
    <w:rsid w:val="00471391"/>
    <w:rsid w:val="004732E2"/>
    <w:rsid w:val="00483CA9"/>
    <w:rsid w:val="004A3D6E"/>
    <w:rsid w:val="004A5779"/>
    <w:rsid w:val="004A6C84"/>
    <w:rsid w:val="004D5CA5"/>
    <w:rsid w:val="004D7980"/>
    <w:rsid w:val="004F3F0B"/>
    <w:rsid w:val="004F4C20"/>
    <w:rsid w:val="005037F4"/>
    <w:rsid w:val="00506943"/>
    <w:rsid w:val="00512B01"/>
    <w:rsid w:val="00525DBA"/>
    <w:rsid w:val="00527793"/>
    <w:rsid w:val="005454FA"/>
    <w:rsid w:val="0056591D"/>
    <w:rsid w:val="00570032"/>
    <w:rsid w:val="0057648D"/>
    <w:rsid w:val="0059790F"/>
    <w:rsid w:val="005A30DD"/>
    <w:rsid w:val="005A43F9"/>
    <w:rsid w:val="005C01E9"/>
    <w:rsid w:val="005C57D5"/>
    <w:rsid w:val="005C6068"/>
    <w:rsid w:val="005D757E"/>
    <w:rsid w:val="005D7845"/>
    <w:rsid w:val="005D7A59"/>
    <w:rsid w:val="006053A0"/>
    <w:rsid w:val="00612421"/>
    <w:rsid w:val="00613AEE"/>
    <w:rsid w:val="00623E9E"/>
    <w:rsid w:val="00633EF9"/>
    <w:rsid w:val="00635DD6"/>
    <w:rsid w:val="00650F10"/>
    <w:rsid w:val="0065577D"/>
    <w:rsid w:val="00657A14"/>
    <w:rsid w:val="00657D09"/>
    <w:rsid w:val="00692666"/>
    <w:rsid w:val="006A01CB"/>
    <w:rsid w:val="006B6A86"/>
    <w:rsid w:val="006C4D0B"/>
    <w:rsid w:val="006D2A2F"/>
    <w:rsid w:val="006D59A3"/>
    <w:rsid w:val="006E55A5"/>
    <w:rsid w:val="006E6806"/>
    <w:rsid w:val="006F36BA"/>
    <w:rsid w:val="00701403"/>
    <w:rsid w:val="00736CA6"/>
    <w:rsid w:val="00740E5D"/>
    <w:rsid w:val="00746821"/>
    <w:rsid w:val="007500DD"/>
    <w:rsid w:val="00750F22"/>
    <w:rsid w:val="0075308F"/>
    <w:rsid w:val="0076186C"/>
    <w:rsid w:val="00775495"/>
    <w:rsid w:val="0078319B"/>
    <w:rsid w:val="00784819"/>
    <w:rsid w:val="007917F4"/>
    <w:rsid w:val="007A5CA1"/>
    <w:rsid w:val="007A7AB5"/>
    <w:rsid w:val="007C1D3C"/>
    <w:rsid w:val="007C2831"/>
    <w:rsid w:val="007C7BFE"/>
    <w:rsid w:val="007D2FDA"/>
    <w:rsid w:val="007E6F5E"/>
    <w:rsid w:val="008251C3"/>
    <w:rsid w:val="008367A1"/>
    <w:rsid w:val="008406D1"/>
    <w:rsid w:val="008420BE"/>
    <w:rsid w:val="00846901"/>
    <w:rsid w:val="0085032D"/>
    <w:rsid w:val="00867757"/>
    <w:rsid w:val="00877EA4"/>
    <w:rsid w:val="00884090"/>
    <w:rsid w:val="00892BFF"/>
    <w:rsid w:val="0089401E"/>
    <w:rsid w:val="008B14BC"/>
    <w:rsid w:val="008B2F54"/>
    <w:rsid w:val="008B7351"/>
    <w:rsid w:val="008C2C98"/>
    <w:rsid w:val="008C569C"/>
    <w:rsid w:val="008E3E3D"/>
    <w:rsid w:val="008F0405"/>
    <w:rsid w:val="008F17A6"/>
    <w:rsid w:val="008F38D0"/>
    <w:rsid w:val="00901A9C"/>
    <w:rsid w:val="009049AE"/>
    <w:rsid w:val="00907F8A"/>
    <w:rsid w:val="00913676"/>
    <w:rsid w:val="009154D6"/>
    <w:rsid w:val="0092644B"/>
    <w:rsid w:val="0093017B"/>
    <w:rsid w:val="0094190D"/>
    <w:rsid w:val="00945EA8"/>
    <w:rsid w:val="009479B5"/>
    <w:rsid w:val="0095120D"/>
    <w:rsid w:val="00960A42"/>
    <w:rsid w:val="00965822"/>
    <w:rsid w:val="00965AAB"/>
    <w:rsid w:val="00966817"/>
    <w:rsid w:val="0097320D"/>
    <w:rsid w:val="00980F7A"/>
    <w:rsid w:val="0098343A"/>
    <w:rsid w:val="00984A9C"/>
    <w:rsid w:val="009B1A8D"/>
    <w:rsid w:val="009D0F0B"/>
    <w:rsid w:val="009D56A0"/>
    <w:rsid w:val="00A01EB2"/>
    <w:rsid w:val="00A07CC7"/>
    <w:rsid w:val="00A07E8D"/>
    <w:rsid w:val="00A26485"/>
    <w:rsid w:val="00A356AA"/>
    <w:rsid w:val="00A36B9E"/>
    <w:rsid w:val="00A40E0C"/>
    <w:rsid w:val="00A466AD"/>
    <w:rsid w:val="00A56E87"/>
    <w:rsid w:val="00A637D7"/>
    <w:rsid w:val="00A72436"/>
    <w:rsid w:val="00A8009B"/>
    <w:rsid w:val="00AA4565"/>
    <w:rsid w:val="00AA5533"/>
    <w:rsid w:val="00AC1EA0"/>
    <w:rsid w:val="00AC38F3"/>
    <w:rsid w:val="00AD632E"/>
    <w:rsid w:val="00AE41B2"/>
    <w:rsid w:val="00B00042"/>
    <w:rsid w:val="00B02EDE"/>
    <w:rsid w:val="00B12B0C"/>
    <w:rsid w:val="00B14987"/>
    <w:rsid w:val="00B16153"/>
    <w:rsid w:val="00B165E7"/>
    <w:rsid w:val="00B6561A"/>
    <w:rsid w:val="00B725FF"/>
    <w:rsid w:val="00B73EF5"/>
    <w:rsid w:val="00B774ED"/>
    <w:rsid w:val="00B947EC"/>
    <w:rsid w:val="00BA1D66"/>
    <w:rsid w:val="00BA2F37"/>
    <w:rsid w:val="00BA397E"/>
    <w:rsid w:val="00BB2615"/>
    <w:rsid w:val="00BC03B0"/>
    <w:rsid w:val="00BC1C0D"/>
    <w:rsid w:val="00BC2B97"/>
    <w:rsid w:val="00BC7192"/>
    <w:rsid w:val="00BF6D72"/>
    <w:rsid w:val="00C013CE"/>
    <w:rsid w:val="00C05D36"/>
    <w:rsid w:val="00C113C0"/>
    <w:rsid w:val="00C21CA6"/>
    <w:rsid w:val="00C24106"/>
    <w:rsid w:val="00C25487"/>
    <w:rsid w:val="00C2558F"/>
    <w:rsid w:val="00C278EA"/>
    <w:rsid w:val="00C32ECB"/>
    <w:rsid w:val="00C3464A"/>
    <w:rsid w:val="00C55C71"/>
    <w:rsid w:val="00C67A17"/>
    <w:rsid w:val="00C747EF"/>
    <w:rsid w:val="00C748A3"/>
    <w:rsid w:val="00C7554A"/>
    <w:rsid w:val="00C81758"/>
    <w:rsid w:val="00C86BBB"/>
    <w:rsid w:val="00CA1ADE"/>
    <w:rsid w:val="00CA382A"/>
    <w:rsid w:val="00CB204D"/>
    <w:rsid w:val="00CC2D9D"/>
    <w:rsid w:val="00CC53CC"/>
    <w:rsid w:val="00CD60D4"/>
    <w:rsid w:val="00CD74C0"/>
    <w:rsid w:val="00CE6E60"/>
    <w:rsid w:val="00CE7B1C"/>
    <w:rsid w:val="00CF2AF5"/>
    <w:rsid w:val="00D01A36"/>
    <w:rsid w:val="00D0260B"/>
    <w:rsid w:val="00D1340C"/>
    <w:rsid w:val="00D25A3D"/>
    <w:rsid w:val="00D37391"/>
    <w:rsid w:val="00D47B37"/>
    <w:rsid w:val="00D520BD"/>
    <w:rsid w:val="00D532FF"/>
    <w:rsid w:val="00D621DF"/>
    <w:rsid w:val="00D67822"/>
    <w:rsid w:val="00D83165"/>
    <w:rsid w:val="00D96A1A"/>
    <w:rsid w:val="00DA0051"/>
    <w:rsid w:val="00DA50F7"/>
    <w:rsid w:val="00DA7565"/>
    <w:rsid w:val="00DB17AD"/>
    <w:rsid w:val="00DB4DE4"/>
    <w:rsid w:val="00DC0295"/>
    <w:rsid w:val="00DC23A8"/>
    <w:rsid w:val="00DC6A98"/>
    <w:rsid w:val="00DD12E6"/>
    <w:rsid w:val="00DE2786"/>
    <w:rsid w:val="00DE27FE"/>
    <w:rsid w:val="00DE4AA0"/>
    <w:rsid w:val="00DE64A5"/>
    <w:rsid w:val="00DF6BEC"/>
    <w:rsid w:val="00E063E3"/>
    <w:rsid w:val="00E16141"/>
    <w:rsid w:val="00E426A2"/>
    <w:rsid w:val="00E467A3"/>
    <w:rsid w:val="00E5683D"/>
    <w:rsid w:val="00E712C8"/>
    <w:rsid w:val="00E82031"/>
    <w:rsid w:val="00E8249A"/>
    <w:rsid w:val="00E85E80"/>
    <w:rsid w:val="00E86F71"/>
    <w:rsid w:val="00EA5C46"/>
    <w:rsid w:val="00EA7FC4"/>
    <w:rsid w:val="00EC65A7"/>
    <w:rsid w:val="00ED3BEC"/>
    <w:rsid w:val="00EE34F3"/>
    <w:rsid w:val="00EF34C0"/>
    <w:rsid w:val="00EF3879"/>
    <w:rsid w:val="00EF6BAC"/>
    <w:rsid w:val="00F06B24"/>
    <w:rsid w:val="00F124D6"/>
    <w:rsid w:val="00F161D9"/>
    <w:rsid w:val="00F16325"/>
    <w:rsid w:val="00F17371"/>
    <w:rsid w:val="00F40548"/>
    <w:rsid w:val="00F45AAE"/>
    <w:rsid w:val="00F5421C"/>
    <w:rsid w:val="00F60E9C"/>
    <w:rsid w:val="00F714B4"/>
    <w:rsid w:val="00F75CC3"/>
    <w:rsid w:val="00F769FA"/>
    <w:rsid w:val="00F8471E"/>
    <w:rsid w:val="00F97600"/>
    <w:rsid w:val="00FA5F36"/>
    <w:rsid w:val="00FB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3730">
      <o:colormenu v:ext="edit" strokecolor="none"/>
    </o:shapedefaults>
    <o:shapelayout v:ext="edit">
      <o:idmap v:ext="edit" data="1"/>
      <o:rules v:ext="edit">
        <o:r id="V:Rule24" type="connector" idref="#_x0000_s1089"/>
        <o:r id="V:Rule25" type="connector" idref="#_x0000_s1074"/>
        <o:r id="V:Rule26" type="connector" idref="#_x0000_s1076"/>
        <o:r id="V:Rule27" type="connector" idref="#_x0000_s1084"/>
        <o:r id="V:Rule28" type="connector" idref="#_x0000_s1070"/>
        <o:r id="V:Rule29" type="connector" idref="#_x0000_s1073"/>
        <o:r id="V:Rule30" type="connector" idref="#_x0000_s1075"/>
        <o:r id="V:Rule31" type="connector" idref="#_x0000_s1086"/>
        <o:r id="V:Rule32" type="connector" idref="#_x0000_s1087"/>
        <o:r id="V:Rule33" type="connector" idref="#_x0000_s1090"/>
        <o:r id="V:Rule34" type="connector" idref="#_x0000_s1066"/>
        <o:r id="V:Rule35" type="connector" idref="#_x0000_s1077"/>
        <o:r id="V:Rule36" type="connector" idref="#_x0000_s1068"/>
        <o:r id="V:Rule37" type="connector" idref="#_x0000_s1067"/>
        <o:r id="V:Rule38" type="connector" idref="#_x0000_s1079"/>
        <o:r id="V:Rule39" type="connector" idref="#_x0000_s1069"/>
        <o:r id="V:Rule40" type="callout" idref="#_x0000_s1091"/>
        <o:r id="V:Rule41" type="connector" idref="#_x0000_s1081"/>
        <o:r id="V:Rule42" type="connector" idref="#_x0000_s1071"/>
        <o:r id="V:Rule43" type="connector" idref="#_x0000_s1083"/>
        <o:r id="V:Rule44" type="connector" idref="#_x0000_s1078"/>
        <o:r id="V:Rule45" type="connector" idref="#_x0000_s1065"/>
        <o:r id="V:Rule46" type="connector" idref="#_x0000_s1082"/>
        <o:r id="V:Rule47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9C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60E9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60E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54FA"/>
    <w:rPr>
      <w:sz w:val="18"/>
      <w:szCs w:val="18"/>
    </w:rPr>
  </w:style>
  <w:style w:type="character" w:styleId="a6">
    <w:name w:val="Hyperlink"/>
    <w:basedOn w:val="a0"/>
    <w:uiPriority w:val="99"/>
    <w:unhideWhenUsed/>
    <w:rsid w:val="00E85E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hypt2004@aliyun.co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zghypt1986.com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hypt1986.com" TargetMode="External"/><Relationship Id="rId1" Type="http://schemas.openxmlformats.org/officeDocument/2006/relationships/hyperlink" Target="mailto:zghypt2004@aliyun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Jwork\&#23567;&#35770;&#25991;&#22270;&#26631;\&#31890;&#23376;&#20540;\&#31890;&#23376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Jwork\&#23567;&#35770;&#25991;&#22270;&#26631;\&#31890;&#23376;&#20540;\&#31890;&#23376;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3769103330168836"/>
          <c:y val="9.7053615186068698E-2"/>
          <c:w val="0.81486792874293701"/>
          <c:h val="0.71102558238312641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 cmpd="sng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5.4720000000000004</c:v>
                </c:pt>
                <c:pt idx="2">
                  <c:v>5.0361000000000002</c:v>
                </c:pt>
                <c:pt idx="3">
                  <c:v>4.3594999999999997</c:v>
                </c:pt>
                <c:pt idx="4">
                  <c:v>3.7850999999999999</c:v>
                </c:pt>
                <c:pt idx="5">
                  <c:v>2.9831999999999996</c:v>
                </c:pt>
                <c:pt idx="6">
                  <c:v>2.3108999999999633</c:v>
                </c:pt>
                <c:pt idx="7">
                  <c:v>1.8264</c:v>
                </c:pt>
                <c:pt idx="8">
                  <c:v>1.6198999999999821</c:v>
                </c:pt>
                <c:pt idx="9">
                  <c:v>1.3988</c:v>
                </c:pt>
                <c:pt idx="10">
                  <c:v>1.1427</c:v>
                </c:pt>
                <c:pt idx="11">
                  <c:v>1.0103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 cmpd="sng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5.3793000000000024</c:v>
                </c:pt>
                <c:pt idx="2">
                  <c:v>5.1254999999999855</c:v>
                </c:pt>
                <c:pt idx="3">
                  <c:v>4.5339</c:v>
                </c:pt>
                <c:pt idx="4">
                  <c:v>4.0858000000000008</c:v>
                </c:pt>
                <c:pt idx="5">
                  <c:v>2.9675000000000002</c:v>
                </c:pt>
                <c:pt idx="6">
                  <c:v>2.2355</c:v>
                </c:pt>
                <c:pt idx="7">
                  <c:v>1.9154999999999998</c:v>
                </c:pt>
                <c:pt idx="8">
                  <c:v>1.5404000000000002</c:v>
                </c:pt>
                <c:pt idx="9">
                  <c:v>1.3812000000000002</c:v>
                </c:pt>
                <c:pt idx="10">
                  <c:v>1.147</c:v>
                </c:pt>
                <c:pt idx="11">
                  <c:v>1.1472000000000002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5.1989999999999945</c:v>
                </c:pt>
                <c:pt idx="2">
                  <c:v>5.2258999999999975</c:v>
                </c:pt>
                <c:pt idx="3">
                  <c:v>4.4183000000000003</c:v>
                </c:pt>
                <c:pt idx="4">
                  <c:v>3.9953000000000003</c:v>
                </c:pt>
                <c:pt idx="5">
                  <c:v>3.0517999999999987</c:v>
                </c:pt>
                <c:pt idx="6">
                  <c:v>2.3957999999999977</c:v>
                </c:pt>
                <c:pt idx="7">
                  <c:v>2.1127999999999987</c:v>
                </c:pt>
                <c:pt idx="8">
                  <c:v>1.6920000000000164</c:v>
                </c:pt>
                <c:pt idx="9">
                  <c:v>1.3546</c:v>
                </c:pt>
                <c:pt idx="10">
                  <c:v>1.1385999999999998</c:v>
                </c:pt>
                <c:pt idx="11">
                  <c:v>1.0103</c:v>
                </c:pt>
              </c:numCache>
            </c:numRef>
          </c:yVal>
          <c:smooth val="1"/>
        </c:ser>
        <c:axId val="250859904"/>
        <c:axId val="250862208"/>
      </c:scatterChart>
      <c:valAx>
        <c:axId val="250859904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zh-CN" sz="700" b="0" baseline="0"/>
                  <a:t>时间</a:t>
                </a:r>
                <a:r>
                  <a:rPr lang="en-US" altLang="zh-CN" sz="700" b="0" baseline="0"/>
                  <a:t>/</a:t>
                </a:r>
                <a:r>
                  <a:rPr lang="en-US" sz="700" b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636026879618801"/>
              <c:y val="0.87873303167422134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250862208"/>
        <c:crosses val="autoZero"/>
        <c:crossBetween val="midCat"/>
      </c:valAx>
      <c:valAx>
        <c:axId val="250862208"/>
        <c:scaling>
          <c:orientation val="minMax"/>
          <c:max val="7"/>
          <c:min val="-0.5"/>
        </c:scaling>
        <c:axPos val="l"/>
        <c:title>
          <c:tx>
            <c:rich>
              <a:bodyPr/>
              <a:lstStyle/>
              <a:p>
                <a:pPr>
                  <a:defRPr sz="700" baseline="0"/>
                </a:pPr>
                <a:r>
                  <a:rPr lang="zh-CN" sz="700" b="0" baseline="0">
                    <a:latin typeface="+mn-ea"/>
                    <a:ea typeface="+mn-ea"/>
                  </a:rPr>
                  <a:t>压</a:t>
                </a:r>
                <a:r>
                  <a:rPr lang="zh-CN" altLang="en-US" sz="700" b="0" baseline="0">
                    <a:latin typeface="+mn-ea"/>
                    <a:ea typeface="+mn-ea"/>
                  </a:rPr>
                  <a:t>强</a:t>
                </a:r>
                <a:r>
                  <a:rPr lang="en-US" altLang="zh-CN" sz="700" b="0" baseline="0">
                    <a:latin typeface="+mn-ea"/>
                    <a:ea typeface="+mn-ea"/>
                  </a:rPr>
                  <a:t>/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a</a:t>
                </a:r>
                <a:endParaRPr lang="zh-CN" sz="700" b="0" baseline="0"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6425047932838514E-3"/>
              <c:y val="0.32579605972490305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250859904"/>
        <c:crosses val="autoZero"/>
        <c:crossBetween val="midCat"/>
      </c:valAx>
      <c:spPr>
        <a:noFill/>
      </c:spPr>
    </c:plotArea>
    <c:legend>
      <c:legendPos val="t"/>
      <c:layout>
        <c:manualLayout>
          <c:xMode val="edge"/>
          <c:yMode val="edge"/>
          <c:x val="0.13037806444407216"/>
          <c:y val="3.3195020746887974E-2"/>
          <c:w val="0.82907801418440819"/>
          <c:h val="0.22960433887672987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823476852627474"/>
          <c:y val="8.9020628619769768E-2"/>
          <c:w val="0.82544144747864745"/>
          <c:h val="0.73552482592568491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5.3597000000000001</c:v>
                </c:pt>
                <c:pt idx="2">
                  <c:v>4.4741000000000009</c:v>
                </c:pt>
                <c:pt idx="3">
                  <c:v>3.6593999999999998</c:v>
                </c:pt>
                <c:pt idx="4">
                  <c:v>2.8054999999999977</c:v>
                </c:pt>
                <c:pt idx="5">
                  <c:v>2.2860999999999998</c:v>
                </c:pt>
                <c:pt idx="6">
                  <c:v>1.7465999999999837</c:v>
                </c:pt>
                <c:pt idx="7">
                  <c:v>1.4617999999999713</c:v>
                </c:pt>
                <c:pt idx="8">
                  <c:v>5.1010999999999997</c:v>
                </c:pt>
                <c:pt idx="9">
                  <c:v>3.9905000000000004</c:v>
                </c:pt>
                <c:pt idx="10">
                  <c:v>1.5389999999999835</c:v>
                </c:pt>
                <c:pt idx="11">
                  <c:v>1.8297999999999797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>
              <a:solidFill>
                <a:sysClr val="windowText" lastClr="000000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5.3496000000000024</c:v>
                </c:pt>
                <c:pt idx="2">
                  <c:v>4.6343000000000005</c:v>
                </c:pt>
                <c:pt idx="3">
                  <c:v>3.8422999999999967</c:v>
                </c:pt>
                <c:pt idx="4">
                  <c:v>2.7772000000000001</c:v>
                </c:pt>
                <c:pt idx="5">
                  <c:v>2.1122999999999967</c:v>
                </c:pt>
                <c:pt idx="6">
                  <c:v>1.7893999999999814</c:v>
                </c:pt>
                <c:pt idx="7">
                  <c:v>1.4417999999999702</c:v>
                </c:pt>
                <c:pt idx="8">
                  <c:v>4.0614000000000008</c:v>
                </c:pt>
                <c:pt idx="9">
                  <c:v>3.9413000000000005</c:v>
                </c:pt>
                <c:pt idx="10">
                  <c:v>3.1901999999999999</c:v>
                </c:pt>
                <c:pt idx="11">
                  <c:v>1.8741000000000001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5.3770000000000007</c:v>
                </c:pt>
                <c:pt idx="2">
                  <c:v>4.7753000000000014</c:v>
                </c:pt>
                <c:pt idx="3">
                  <c:v>3.8216999999999977</c:v>
                </c:pt>
                <c:pt idx="4">
                  <c:v>2.9591999999999987</c:v>
                </c:pt>
                <c:pt idx="5">
                  <c:v>2.1574000000000004</c:v>
                </c:pt>
                <c:pt idx="6">
                  <c:v>1.7287999999999821</c:v>
                </c:pt>
                <c:pt idx="7">
                  <c:v>1.6244000000000001</c:v>
                </c:pt>
                <c:pt idx="8">
                  <c:v>4.5766000000000124</c:v>
                </c:pt>
                <c:pt idx="9">
                  <c:v>4.7342000000000004</c:v>
                </c:pt>
                <c:pt idx="10">
                  <c:v>1.0222000000000002</c:v>
                </c:pt>
                <c:pt idx="11">
                  <c:v>1.8297999999999797</c:v>
                </c:pt>
              </c:numCache>
            </c:numRef>
          </c:yVal>
          <c:smooth val="1"/>
        </c:ser>
        <c:axId val="250912128"/>
        <c:axId val="250918784"/>
      </c:scatterChart>
      <c:valAx>
        <c:axId val="250912128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sz="700" b="0" i="0" baseline="0"/>
                  <a:t>时间</a:t>
                </a:r>
                <a:r>
                  <a:rPr lang="en-US" altLang="zh-CN" sz="700" b="0" i="0" baseline="0"/>
                  <a:t>/</a:t>
                </a:r>
                <a:r>
                  <a:rPr lang="en-US" sz="700" b="0" i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250918784"/>
        <c:crosses val="autoZero"/>
        <c:crossBetween val="midCat"/>
      </c:valAx>
      <c:valAx>
        <c:axId val="250918784"/>
        <c:scaling>
          <c:orientation val="minMax"/>
          <c:max val="7.5"/>
          <c:min val="-0.5"/>
        </c:scaling>
        <c:axPos val="l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altLang="en-US" sz="700" b="0" i="0" u="none" strike="noStrike" baseline="0"/>
                  <a:t>压强</a:t>
                </a:r>
                <a:r>
                  <a:rPr lang="en-US" altLang="zh-CN" sz="700" b="0" i="0" u="none" strike="noStrike" baseline="0"/>
                  <a:t>/</a:t>
                </a:r>
                <a:r>
                  <a:rPr lang="en-US" altLang="zh-CN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zh-CN" altLang="en-US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7672089542526827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250912128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2564993205636762"/>
          <c:y val="9.9173553719008253E-2"/>
          <c:w val="0.82434988179669033"/>
          <c:h val="0.11949957701568412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0.07728</cdr:x>
      <cdr:y>0.02064</cdr:y>
    </cdr:from>
    <cdr:to>
      <cdr:x>0.15105</cdr:x>
      <cdr:y>0.06881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857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0.0281</cdr:x>
      <cdr:y>0.00229</cdr:y>
    </cdr:from>
    <cdr:to>
      <cdr:x>0.1171</cdr:x>
      <cdr:y>0.0711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9525"/>
          <a:ext cx="723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0.89344</cdr:x>
      <cdr:y>0.90138</cdr:y>
    </cdr:from>
    <cdr:to>
      <cdr:x>0.97307</cdr:x>
      <cdr:y>0.9633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67575" y="3743325"/>
          <a:ext cx="647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BDE8-B125-4C24-8BCE-3DD2E5C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陈飞亚</cp:lastModifiedBy>
  <cp:revision>308</cp:revision>
  <dcterms:created xsi:type="dcterms:W3CDTF">2017-06-06T01:11:00Z</dcterms:created>
  <dcterms:modified xsi:type="dcterms:W3CDTF">2020-03-25T06:49:00Z</dcterms:modified>
</cp:coreProperties>
</file>